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7FBD16FF" w:rsidR="00403AC1" w:rsidRPr="00735272" w:rsidRDefault="00403AC1" w:rsidP="00F51A52">
      <w:pPr>
        <w:tabs>
          <w:tab w:val="left" w:pos="360"/>
          <w:tab w:val="left" w:pos="720"/>
        </w:tabs>
        <w:spacing w:line="200" w:lineRule="exact"/>
        <w:ind w:right="-324" w:firstLine="360"/>
        <w:contextualSpacing/>
        <w:jc w:val="center"/>
        <w:outlineLvl w:val="0"/>
        <w:rPr>
          <w:smallCaps/>
        </w:rPr>
      </w:pPr>
      <w:r w:rsidRPr="00735272">
        <w:rPr>
          <w:smallCaps/>
          <w:lang w:val="en-CA"/>
        </w:rPr>
        <w:fldChar w:fldCharType="begin"/>
      </w:r>
      <w:r w:rsidRPr="00735272">
        <w:rPr>
          <w:smallCaps/>
          <w:lang w:val="en-CA"/>
        </w:rPr>
        <w:instrText xml:space="preserve"> SEQ CHAPTER \h \r 1</w:instrText>
      </w:r>
      <w:r w:rsidRPr="00735272">
        <w:rPr>
          <w:smallCaps/>
          <w:lang w:val="en-CA"/>
        </w:rPr>
        <w:fldChar w:fldCharType="end"/>
      </w:r>
      <w:r w:rsidRPr="00735272">
        <w:rPr>
          <w:b/>
          <w:bCs/>
          <w:smallCaps/>
        </w:rPr>
        <w:t>MINUTES</w:t>
      </w:r>
    </w:p>
    <w:p w14:paraId="195514EE" w14:textId="565BB9E2" w:rsidR="00403AC1" w:rsidRPr="00735272" w:rsidRDefault="00403AC1" w:rsidP="00F51A52">
      <w:pPr>
        <w:tabs>
          <w:tab w:val="right" w:pos="9360"/>
        </w:tabs>
        <w:spacing w:line="200" w:lineRule="exact"/>
        <w:ind w:right="-324" w:firstLine="360"/>
        <w:contextualSpacing/>
        <w:jc w:val="center"/>
        <w:outlineLvl w:val="0"/>
        <w:rPr>
          <w:smallCaps/>
        </w:rPr>
      </w:pPr>
      <w:r w:rsidRPr="00735272">
        <w:rPr>
          <w:b/>
          <w:bCs/>
          <w:smallCaps/>
        </w:rPr>
        <w:t>WEBER COUNTY COMMISSION</w:t>
      </w:r>
    </w:p>
    <w:p w14:paraId="4AD63234" w14:textId="18DC2689" w:rsidR="00403AC1" w:rsidRPr="00735272" w:rsidRDefault="00403AC1" w:rsidP="00F51A52">
      <w:pPr>
        <w:spacing w:line="200" w:lineRule="exact"/>
        <w:ind w:right="-324" w:firstLine="360"/>
        <w:contextualSpacing/>
        <w:jc w:val="center"/>
        <w:outlineLvl w:val="0"/>
      </w:pPr>
      <w:r w:rsidRPr="00735272">
        <w:t xml:space="preserve">Tuesday, </w:t>
      </w:r>
      <w:r w:rsidR="00921CBE">
        <w:t>Dece</w:t>
      </w:r>
      <w:r w:rsidR="00394432" w:rsidRPr="00735272">
        <w:t>m</w:t>
      </w:r>
      <w:r w:rsidR="00D82331" w:rsidRPr="00735272">
        <w:t>ber</w:t>
      </w:r>
      <w:r w:rsidR="00FF252A" w:rsidRPr="00735272">
        <w:t xml:space="preserve"> </w:t>
      </w:r>
      <w:r w:rsidR="00EB18CF" w:rsidRPr="00735272">
        <w:t>1</w:t>
      </w:r>
      <w:r w:rsidR="00B8326F" w:rsidRPr="00735272">
        <w:t xml:space="preserve">, </w:t>
      </w:r>
      <w:r w:rsidRPr="00735272">
        <w:t>20</w:t>
      </w:r>
      <w:r w:rsidR="007B497B" w:rsidRPr="00735272">
        <w:t>20</w:t>
      </w:r>
      <w:r w:rsidRPr="00735272">
        <w:t xml:space="preserve"> </w:t>
      </w:r>
      <w:r w:rsidR="00640F18" w:rsidRPr="00735272">
        <w:t>–</w:t>
      </w:r>
      <w:r w:rsidRPr="00735272">
        <w:t xml:space="preserve"> </w:t>
      </w:r>
      <w:r w:rsidR="000D7459" w:rsidRPr="00735272">
        <w:t>10</w:t>
      </w:r>
      <w:r w:rsidR="00640F18" w:rsidRPr="00735272">
        <w:t>:</w:t>
      </w:r>
      <w:r w:rsidR="00921CBE">
        <w:t>3</w:t>
      </w:r>
      <w:r w:rsidR="00640F18" w:rsidRPr="00735272">
        <w:t>0</w:t>
      </w:r>
      <w:r w:rsidRPr="00735272">
        <w:t xml:space="preserve"> </w:t>
      </w:r>
      <w:r w:rsidR="000D7459" w:rsidRPr="00735272">
        <w:t>a</w:t>
      </w:r>
      <w:r w:rsidRPr="00735272">
        <w:t>.m.</w:t>
      </w:r>
    </w:p>
    <w:p w14:paraId="27D9793E" w14:textId="77641F55" w:rsidR="00B8326F" w:rsidRPr="00735272" w:rsidRDefault="00394FCD" w:rsidP="00F51A52">
      <w:pPr>
        <w:spacing w:line="200" w:lineRule="exact"/>
        <w:ind w:right="-324" w:firstLine="360"/>
        <w:contextualSpacing/>
        <w:jc w:val="center"/>
        <w:outlineLvl w:val="0"/>
      </w:pPr>
      <w:r w:rsidRPr="00735272">
        <w:rPr>
          <w:noProof/>
          <w:highlight w:val="lightGray"/>
        </w:rPr>
        <mc:AlternateContent>
          <mc:Choice Requires="wps">
            <w:drawing>
              <wp:anchor distT="0" distB="0" distL="114300" distR="114300" simplePos="0" relativeHeight="251659264" behindDoc="0" locked="0" layoutInCell="1" allowOverlap="1" wp14:anchorId="270FD456" wp14:editId="32E54EC3">
                <wp:simplePos x="0" y="0"/>
                <wp:positionH relativeFrom="margin">
                  <wp:posOffset>-83820</wp:posOffset>
                </wp:positionH>
                <wp:positionV relativeFrom="paragraph">
                  <wp:posOffset>144780</wp:posOffset>
                </wp:positionV>
                <wp:extent cx="6934200" cy="252248"/>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52248"/>
                        </a:xfrm>
                        <a:prstGeom prst="rect">
                          <a:avLst/>
                        </a:prstGeom>
                        <a:solidFill>
                          <a:srgbClr val="FFFFFF"/>
                        </a:solidFill>
                        <a:ln w="9525">
                          <a:solidFill>
                            <a:srgbClr val="000000"/>
                          </a:solidFill>
                          <a:miter lim="800000"/>
                          <a:headEnd/>
                          <a:tailEnd/>
                        </a:ln>
                      </wps:spPr>
                      <wps:txbx>
                        <w:txbxContent>
                          <w:p w14:paraId="488F561E" w14:textId="77777777" w:rsidR="00C560B6" w:rsidRDefault="00C560B6"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C560B6" w:rsidRPr="00DB2CD8" w:rsidRDefault="00C560B6"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6.6pt;margin-top:11.4pt;width:546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oZKgIAAFAEAAAOAAAAZHJzL2Uyb0RvYy54bWysVNuO0zAQfUfiHyy/07ShXdqo6WrpUoS0&#10;XKRdPsBxnMbC9hjbbVK+nrGTLRHwhMiD5fGMj8+cmcn2tteKnIXzEkxJF7M5JcJwqKU5lvTr0+HV&#10;mhIfmKmZAiNKehGe3u5evth2thA5tKBq4QiCGF90tqRtCLbIMs9boZmfgRUGnQ04zQKa7pjVjnWI&#10;rlWWz+c3WQeutg648B5P7wcn3SX8phE8fG4aLwJRJUVuIa0urVVcs92WFUfHbCv5SIP9AwvNpMFH&#10;r1D3LDBycvIPKC25Aw9NmHHQGTSN5CLlgNks5r9l89gyK1IuKI63V5n8/4Pln85fHJE11o4SwzSW&#10;6En0gbyFnuRRnc76AoMeLYaFHo9jZMzU2wfg3zwxsG+ZOYo756BrBauR3SLezCZXBxwfQaruI9T4&#10;DDsFSEB943QERDEIomOVLtfKRCocD282r5dYbko4+vJVni/X6QlWPN+2zof3AjSJm5I6rHxCZ+cH&#10;HyIbVjyHJPagZH2QSiXDHau9cuTMsEsO6RvR/TRMGdKVdLPKV4MAU5+fQszT9zcILQO2u5K6pOtr&#10;ECuibO9MnZoxMKmGPVJWZtQxSjeIGPqqH+tSQX1BRR0MbY1jiJsW3A9KOmzpkvrvJ+YEJeqDwaps&#10;FstlnIFkLFdvcjTc1FNNPcxwhCppoGTY7sMwNyfr5LHFl4Y+MHCHlWxkEjmWfGA18sa2TdqPIxbn&#10;YmqnqF8/gt1PAAAA//8DAFBLAwQUAAYACAAAACEAA9oFKeAAAAAKAQAADwAAAGRycy9kb3ducmV2&#10;LnhtbEyPy07DMBBF90j8gzVIbFDr1IU0hEwqhASiOygItm48TSL8CLabhr/HXcFuRnN059xqPRnN&#10;RvKhdxZhMc+AkW2c6m2L8P72OCuAhSitktpZQvihAOv6/KySpXJH+0rjNrYshdhQSoQuxqHkPDQd&#10;GRnmbiCbbnvnjYxp9S1XXh5TuNFcZFnOjext+tDJgR46ar62B4NQXD+Pn2GzfPlo8r2+jVer8enb&#10;I15eTPd3wCJN8Q+Gk35Shzo57dzBqsA0wmyxFAlFECJVOAHZqkjTDiEXN8Driv+vUP8CAAD//wMA&#10;UEsBAi0AFAAGAAgAAAAhALaDOJL+AAAA4QEAABMAAAAAAAAAAAAAAAAAAAAAAFtDb250ZW50X1R5&#10;cGVzXS54bWxQSwECLQAUAAYACAAAACEAOP0h/9YAAACUAQAACwAAAAAAAAAAAAAAAAAvAQAAX3Jl&#10;bHMvLnJlbHNQSwECLQAUAAYACAAAACEAQDtaGSoCAABQBAAADgAAAAAAAAAAAAAAAAAuAgAAZHJz&#10;L2Uyb0RvYy54bWxQSwECLQAUAAYACAAAACEAA9oFKeAAAAAKAQAADwAAAAAAAAAAAAAAAACEBAAA&#10;ZHJzL2Rvd25yZXYueG1sUEsFBgAAAAAEAAQA8wAAAJEFAAAAAA==&#10;">
                <v:textbox>
                  <w:txbxContent>
                    <w:p w14:paraId="488F561E" w14:textId="77777777" w:rsidR="00C560B6" w:rsidRDefault="00C560B6"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C560B6" w:rsidRPr="00DB2CD8" w:rsidRDefault="00C560B6"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735272">
        <w:t>V</w:t>
      </w:r>
      <w:r w:rsidR="008F443F" w:rsidRPr="00735272">
        <w:t xml:space="preserve">ia Zoom </w:t>
      </w:r>
      <w:r w:rsidR="00422E1E" w:rsidRPr="00735272">
        <w:t>m</w:t>
      </w:r>
      <w:r w:rsidR="008F443F" w:rsidRPr="00735272">
        <w:t>eeting</w:t>
      </w:r>
      <w:r w:rsidR="00422E1E" w:rsidRPr="00735272">
        <w:t xml:space="preserve"> </w:t>
      </w:r>
      <w:r w:rsidR="008F443F" w:rsidRPr="00735272">
        <w:t>+</w:t>
      </w:r>
      <w:r w:rsidR="00422E1E" w:rsidRPr="00735272">
        <w:t xml:space="preserve"> </w:t>
      </w:r>
      <w:r w:rsidR="008F443F" w:rsidRPr="00735272">
        <w:t xml:space="preserve">at </w:t>
      </w:r>
      <w:r w:rsidR="00B8326F" w:rsidRPr="00735272">
        <w:t>Weber Center, 2380 Washington Blvd., Ogden, UT</w:t>
      </w:r>
    </w:p>
    <w:p w14:paraId="1650C1D8" w14:textId="7C4B7F6B" w:rsidR="00403AC1" w:rsidRPr="00735272" w:rsidRDefault="00403AC1" w:rsidP="00F51A52">
      <w:pPr>
        <w:spacing w:line="220" w:lineRule="exact"/>
        <w:ind w:right="-324" w:firstLine="360"/>
        <w:contextualSpacing/>
        <w:jc w:val="both"/>
      </w:pPr>
    </w:p>
    <w:p w14:paraId="332943DA" w14:textId="77777777" w:rsidR="00403AC1" w:rsidRPr="00735272" w:rsidRDefault="00403AC1" w:rsidP="00F51A52">
      <w:pPr>
        <w:spacing w:line="220" w:lineRule="exact"/>
        <w:ind w:right="-324" w:firstLine="360"/>
        <w:contextualSpacing/>
        <w:jc w:val="both"/>
      </w:pPr>
    </w:p>
    <w:p w14:paraId="07DDC40D" w14:textId="77777777" w:rsidR="00544C8A" w:rsidRPr="00735272" w:rsidRDefault="00544C8A" w:rsidP="00F51A52">
      <w:pPr>
        <w:spacing w:line="100" w:lineRule="exact"/>
        <w:ind w:right="-324"/>
        <w:contextualSpacing/>
        <w:jc w:val="both"/>
        <w:outlineLvl w:val="0"/>
        <w:rPr>
          <w:b/>
          <w:bCs/>
          <w:smallCaps/>
          <w:spacing w:val="-10"/>
        </w:rPr>
      </w:pPr>
    </w:p>
    <w:p w14:paraId="581E7A60" w14:textId="628FBB31" w:rsidR="00403AC1" w:rsidRPr="00735272" w:rsidRDefault="00487AB9" w:rsidP="00F51A52">
      <w:pPr>
        <w:spacing w:line="200" w:lineRule="exact"/>
        <w:ind w:right="-324"/>
        <w:contextualSpacing/>
        <w:jc w:val="both"/>
        <w:outlineLvl w:val="0"/>
        <w:rPr>
          <w:bCs/>
          <w:spacing w:val="-10"/>
        </w:rPr>
      </w:pPr>
      <w:r w:rsidRPr="00735272">
        <w:rPr>
          <w:b/>
          <w:bCs/>
          <w:smallCaps/>
          <w:spacing w:val="-10"/>
        </w:rPr>
        <w:t>Weber County Commissioners</w:t>
      </w:r>
      <w:r w:rsidR="00403AC1" w:rsidRPr="00735272">
        <w:rPr>
          <w:b/>
          <w:bCs/>
          <w:spacing w:val="-10"/>
        </w:rPr>
        <w:t xml:space="preserve">:  </w:t>
      </w:r>
      <w:r w:rsidR="00CC4074" w:rsidRPr="00735272">
        <w:t>Gage Froerer</w:t>
      </w:r>
      <w:r w:rsidR="001B5D31" w:rsidRPr="00735272">
        <w:t>,</w:t>
      </w:r>
      <w:r w:rsidR="00A37705" w:rsidRPr="00735272">
        <w:t xml:space="preserve"> </w:t>
      </w:r>
      <w:r w:rsidR="002220AA" w:rsidRPr="00735272">
        <w:t xml:space="preserve">James </w:t>
      </w:r>
      <w:r w:rsidR="00D04E90" w:rsidRPr="00735272">
        <w:t>“Jim” H. Harvey</w:t>
      </w:r>
      <w:r w:rsidR="001B5D31" w:rsidRPr="00735272">
        <w:t xml:space="preserve">, and </w:t>
      </w:r>
      <w:r w:rsidR="00403AC1" w:rsidRPr="00735272">
        <w:t>Scott K</w:t>
      </w:r>
      <w:r w:rsidR="00403AC1" w:rsidRPr="00735272">
        <w:rPr>
          <w:bCs/>
        </w:rPr>
        <w:t>. Jenkins</w:t>
      </w:r>
      <w:r w:rsidR="002231EC" w:rsidRPr="00735272">
        <w:rPr>
          <w:bCs/>
        </w:rPr>
        <w:t>.</w:t>
      </w:r>
    </w:p>
    <w:p w14:paraId="24499EE7" w14:textId="77777777" w:rsidR="00403AC1" w:rsidRPr="00735272" w:rsidRDefault="00403AC1" w:rsidP="00F51A52">
      <w:pPr>
        <w:tabs>
          <w:tab w:val="left" w:pos="540"/>
        </w:tabs>
        <w:spacing w:line="100" w:lineRule="exact"/>
        <w:ind w:left="-187" w:right="-324" w:firstLine="360"/>
        <w:contextualSpacing/>
        <w:jc w:val="both"/>
        <w:outlineLvl w:val="0"/>
        <w:rPr>
          <w:b/>
          <w:bCs/>
          <w:smallCaps/>
        </w:rPr>
      </w:pPr>
    </w:p>
    <w:p w14:paraId="3761B838" w14:textId="1478FA96" w:rsidR="00403AC1" w:rsidRPr="00735272" w:rsidRDefault="0023729D" w:rsidP="00F51A52">
      <w:pPr>
        <w:spacing w:line="200" w:lineRule="exact"/>
        <w:ind w:right="-324"/>
        <w:contextualSpacing/>
        <w:jc w:val="both"/>
        <w:outlineLvl w:val="0"/>
      </w:pPr>
      <w:r w:rsidRPr="00735272">
        <w:rPr>
          <w:b/>
          <w:bCs/>
          <w:smallCaps/>
        </w:rPr>
        <w:t>St</w:t>
      </w:r>
      <w:r w:rsidR="00403AC1" w:rsidRPr="00735272">
        <w:rPr>
          <w:b/>
          <w:bCs/>
          <w:smallCaps/>
        </w:rPr>
        <w:t xml:space="preserve">aff Present: </w:t>
      </w:r>
      <w:r w:rsidR="003B0C80" w:rsidRPr="00735272">
        <w:rPr>
          <w:b/>
          <w:bCs/>
          <w:smallCaps/>
        </w:rPr>
        <w:t xml:space="preserve"> </w:t>
      </w:r>
      <w:r w:rsidR="00910995" w:rsidRPr="00910995">
        <w:rPr>
          <w:bCs/>
        </w:rPr>
        <w:t xml:space="preserve">Ricky D. Hatch, County Clerk/Auditor; </w:t>
      </w:r>
      <w:r w:rsidR="00E2486D" w:rsidRPr="00735272">
        <w:rPr>
          <w:bCs/>
        </w:rPr>
        <w:t>Ch</w:t>
      </w:r>
      <w:r w:rsidR="005013C4" w:rsidRPr="00735272">
        <w:rPr>
          <w:bCs/>
        </w:rPr>
        <w:t>r</w:t>
      </w:r>
      <w:r w:rsidR="00E2486D" w:rsidRPr="00735272">
        <w:rPr>
          <w:bCs/>
        </w:rPr>
        <w:t>istopher Cr</w:t>
      </w:r>
      <w:r w:rsidR="00002F32" w:rsidRPr="00735272">
        <w:rPr>
          <w:bCs/>
        </w:rPr>
        <w:t>o</w:t>
      </w:r>
      <w:r w:rsidR="00E2486D" w:rsidRPr="00735272">
        <w:rPr>
          <w:bCs/>
        </w:rPr>
        <w:t>ckett</w:t>
      </w:r>
      <w:r w:rsidR="00DB10E5" w:rsidRPr="00735272">
        <w:rPr>
          <w:bCs/>
        </w:rPr>
        <w:t>, Deputy County Attorney</w:t>
      </w:r>
      <w:r w:rsidR="00860A5C" w:rsidRPr="00735272">
        <w:rPr>
          <w:bCs/>
        </w:rPr>
        <w:t xml:space="preserve">; </w:t>
      </w:r>
      <w:r w:rsidR="00403AC1" w:rsidRPr="00735272">
        <w:rPr>
          <w:bCs/>
        </w:rPr>
        <w:t>and F</w:t>
      </w:r>
      <w:r w:rsidR="00403AC1" w:rsidRPr="00735272">
        <w:t>átima Fernelius, of the Clerk/Aud</w:t>
      </w:r>
      <w:r w:rsidR="00B322FD" w:rsidRPr="00735272">
        <w:t>itor’s Office, who took minutes</w:t>
      </w:r>
      <w:r w:rsidR="002231EC" w:rsidRPr="00735272">
        <w:t>.</w:t>
      </w:r>
    </w:p>
    <w:p w14:paraId="6FC7036D" w14:textId="77777777" w:rsidR="00DA3633" w:rsidRPr="00735272" w:rsidRDefault="00DA3633" w:rsidP="00F51A52">
      <w:pPr>
        <w:spacing w:line="100" w:lineRule="exact"/>
        <w:ind w:right="-324"/>
        <w:contextualSpacing/>
        <w:jc w:val="both"/>
        <w:outlineLvl w:val="0"/>
        <w:rPr>
          <w:spacing w:val="-8"/>
        </w:rPr>
      </w:pPr>
    </w:p>
    <w:p w14:paraId="3D9C4FAD" w14:textId="77777777" w:rsidR="00F51A52" w:rsidRPr="00100164" w:rsidRDefault="00F51A52" w:rsidP="00136974">
      <w:pPr>
        <w:pStyle w:val="ListParagraph"/>
        <w:numPr>
          <w:ilvl w:val="0"/>
          <w:numId w:val="1"/>
        </w:numPr>
        <w:tabs>
          <w:tab w:val="left" w:pos="360"/>
        </w:tabs>
        <w:autoSpaceDE/>
        <w:autoSpaceDN/>
        <w:adjustRightInd/>
        <w:spacing w:line="200" w:lineRule="exact"/>
        <w:ind w:left="720" w:right="-331" w:hanging="720"/>
      </w:pPr>
      <w:r w:rsidRPr="00100164">
        <w:rPr>
          <w:b/>
          <w:smallCaps/>
        </w:rPr>
        <w:t>Welcome</w:t>
      </w:r>
      <w:r>
        <w:t xml:space="preserve"> </w:t>
      </w:r>
      <w:r w:rsidRPr="00100164">
        <w:t xml:space="preserve">- </w:t>
      </w:r>
      <w:r>
        <w:t>Chair Froerer</w:t>
      </w:r>
    </w:p>
    <w:p w14:paraId="30A9824E" w14:textId="77777777" w:rsidR="00F51A52" w:rsidRPr="00100164" w:rsidRDefault="00F51A52" w:rsidP="00136974">
      <w:pPr>
        <w:tabs>
          <w:tab w:val="left" w:pos="360"/>
        </w:tabs>
        <w:spacing w:line="200" w:lineRule="exact"/>
        <w:ind w:right="-331"/>
      </w:pPr>
      <w:r w:rsidRPr="00100164">
        <w:rPr>
          <w:b/>
        </w:rPr>
        <w:t xml:space="preserve">B. </w:t>
      </w:r>
      <w:r w:rsidRPr="00100164">
        <w:rPr>
          <w:b/>
        </w:rPr>
        <w:tab/>
      </w:r>
      <w:r w:rsidRPr="00100164">
        <w:rPr>
          <w:b/>
          <w:smallCaps/>
        </w:rPr>
        <w:t>Pledge of Allegiance</w:t>
      </w:r>
      <w:r>
        <w:t xml:space="preserve"> </w:t>
      </w:r>
      <w:r w:rsidRPr="00100164">
        <w:t>- Sean Wilkinson</w:t>
      </w:r>
    </w:p>
    <w:p w14:paraId="71F8B7BC" w14:textId="77777777" w:rsidR="00F51A52" w:rsidRPr="00100164" w:rsidRDefault="00F51A52" w:rsidP="00136974">
      <w:pPr>
        <w:tabs>
          <w:tab w:val="left" w:pos="360"/>
        </w:tabs>
        <w:spacing w:line="200" w:lineRule="exact"/>
        <w:ind w:right="-331"/>
      </w:pPr>
      <w:r w:rsidRPr="00100164">
        <w:rPr>
          <w:b/>
        </w:rPr>
        <w:t>C.</w:t>
      </w:r>
      <w:r w:rsidRPr="00100164">
        <w:rPr>
          <w:b/>
        </w:rPr>
        <w:tab/>
      </w:r>
      <w:r w:rsidRPr="00100164">
        <w:rPr>
          <w:b/>
          <w:smallCaps/>
        </w:rPr>
        <w:t>Invocation</w:t>
      </w:r>
      <w:r>
        <w:t xml:space="preserve"> </w:t>
      </w:r>
      <w:r w:rsidRPr="00100164">
        <w:t>- Kassi Bybee</w:t>
      </w:r>
    </w:p>
    <w:p w14:paraId="6DAD997C" w14:textId="77777777" w:rsidR="00F51A52" w:rsidRDefault="00F51A52" w:rsidP="00136974">
      <w:pPr>
        <w:tabs>
          <w:tab w:val="left" w:pos="360"/>
        </w:tabs>
        <w:spacing w:line="200" w:lineRule="exact"/>
        <w:ind w:right="-331"/>
      </w:pPr>
      <w:r w:rsidRPr="00100164">
        <w:rPr>
          <w:b/>
        </w:rPr>
        <w:t>D.</w:t>
      </w:r>
      <w:r w:rsidRPr="00100164">
        <w:rPr>
          <w:b/>
        </w:rPr>
        <w:tab/>
      </w:r>
      <w:r w:rsidRPr="00100164">
        <w:rPr>
          <w:b/>
          <w:smallCaps/>
        </w:rPr>
        <w:t>Thought of the Day</w:t>
      </w:r>
      <w:r>
        <w:rPr>
          <w:b/>
          <w:smallCaps/>
        </w:rPr>
        <w:t xml:space="preserve"> </w:t>
      </w:r>
      <w:r w:rsidRPr="00100164">
        <w:t xml:space="preserve">- </w:t>
      </w:r>
      <w:r>
        <w:t>Chair Froerer</w:t>
      </w:r>
    </w:p>
    <w:p w14:paraId="37E6235B" w14:textId="77777777" w:rsidR="00F51A52" w:rsidRPr="00100164" w:rsidRDefault="00F51A52" w:rsidP="00F51A52">
      <w:pPr>
        <w:tabs>
          <w:tab w:val="left" w:pos="360"/>
        </w:tabs>
        <w:spacing w:line="120" w:lineRule="exact"/>
        <w:ind w:right="-331"/>
      </w:pPr>
    </w:p>
    <w:p w14:paraId="12E736E6" w14:textId="04B24816" w:rsidR="00F51A52" w:rsidRPr="00661899" w:rsidRDefault="00F51A52" w:rsidP="00F73770">
      <w:pPr>
        <w:tabs>
          <w:tab w:val="left" w:pos="360"/>
        </w:tabs>
        <w:spacing w:line="180" w:lineRule="exact"/>
        <w:ind w:left="720" w:right="-331" w:hanging="720"/>
        <w:jc w:val="both"/>
        <w:rPr>
          <w:i/>
        </w:rPr>
      </w:pPr>
      <w:r w:rsidRPr="00100164">
        <w:rPr>
          <w:b/>
        </w:rPr>
        <w:t>E.</w:t>
      </w:r>
      <w:r w:rsidRPr="00100164">
        <w:tab/>
      </w:r>
      <w:r w:rsidRPr="00100164">
        <w:rPr>
          <w:b/>
          <w:smallCaps/>
        </w:rPr>
        <w:t>Public Comments</w:t>
      </w:r>
      <w:r>
        <w:rPr>
          <w:b/>
          <w:smallCaps/>
        </w:rPr>
        <w:t>:</w:t>
      </w:r>
      <w:r w:rsidR="00661899">
        <w:t xml:space="preserve">  None.</w:t>
      </w:r>
    </w:p>
    <w:p w14:paraId="4B31CB0E" w14:textId="77777777" w:rsidR="00F51A52" w:rsidRPr="00100164" w:rsidRDefault="00F51A52" w:rsidP="00F51A52">
      <w:pPr>
        <w:tabs>
          <w:tab w:val="left" w:pos="360"/>
        </w:tabs>
        <w:spacing w:line="120" w:lineRule="exact"/>
        <w:ind w:left="720" w:right="-331" w:hanging="720"/>
        <w:jc w:val="both"/>
      </w:pPr>
    </w:p>
    <w:p w14:paraId="5047A616" w14:textId="77777777" w:rsidR="00F51A52" w:rsidRPr="00100164" w:rsidRDefault="00F51A52" w:rsidP="00136974">
      <w:pPr>
        <w:tabs>
          <w:tab w:val="left" w:pos="360"/>
        </w:tabs>
        <w:spacing w:line="200" w:lineRule="exact"/>
        <w:ind w:left="720" w:right="-331" w:hanging="720"/>
        <w:jc w:val="both"/>
        <w:rPr>
          <w:b/>
          <w:i/>
        </w:rPr>
      </w:pPr>
      <w:r w:rsidRPr="00100164">
        <w:rPr>
          <w:b/>
        </w:rPr>
        <w:t>F.</w:t>
      </w:r>
      <w:r w:rsidRPr="00100164">
        <w:rPr>
          <w:b/>
        </w:rPr>
        <w:tab/>
      </w:r>
      <w:r w:rsidRPr="00100164">
        <w:rPr>
          <w:b/>
          <w:smallCaps/>
        </w:rPr>
        <w:t>Consent Items</w:t>
      </w:r>
      <w:r>
        <w:rPr>
          <w:b/>
          <w:smallCaps/>
        </w:rPr>
        <w:t>:</w:t>
      </w:r>
    </w:p>
    <w:p w14:paraId="67BB7733" w14:textId="77777777" w:rsidR="00F51A52" w:rsidRPr="00100164" w:rsidRDefault="00F51A52" w:rsidP="00136974">
      <w:pPr>
        <w:tabs>
          <w:tab w:val="left" w:pos="360"/>
          <w:tab w:val="left" w:pos="720"/>
        </w:tabs>
        <w:spacing w:line="200" w:lineRule="exact"/>
        <w:ind w:left="1440" w:right="-331" w:hanging="1080"/>
        <w:jc w:val="both"/>
      </w:pPr>
      <w:r w:rsidRPr="00100164">
        <w:t xml:space="preserve">1. </w:t>
      </w:r>
      <w:r w:rsidRPr="00100164">
        <w:tab/>
      </w:r>
      <w:r>
        <w:t>P</w:t>
      </w:r>
      <w:r w:rsidRPr="00100164">
        <w:t>urchase orders in the amount of $72,074.98</w:t>
      </w:r>
    </w:p>
    <w:p w14:paraId="1DD8DE3C" w14:textId="2F07A34B" w:rsidR="00F51A52" w:rsidRDefault="00F51A52" w:rsidP="00136974">
      <w:pPr>
        <w:tabs>
          <w:tab w:val="left" w:pos="360"/>
          <w:tab w:val="left" w:pos="720"/>
        </w:tabs>
        <w:spacing w:line="200" w:lineRule="exact"/>
        <w:ind w:left="720" w:right="-331" w:hanging="360"/>
        <w:jc w:val="both"/>
        <w:rPr>
          <w:sz w:val="20"/>
          <w:szCs w:val="20"/>
        </w:rPr>
      </w:pPr>
      <w:r w:rsidRPr="00100164">
        <w:t>2.</w:t>
      </w:r>
      <w:r w:rsidRPr="00100164">
        <w:tab/>
      </w:r>
      <w:r>
        <w:t>C</w:t>
      </w:r>
      <w:r w:rsidRPr="00100164">
        <w:t>ontracts for production of 5 Carols for Christmas:</w:t>
      </w:r>
      <w:r>
        <w:t xml:space="preserve">  </w:t>
      </w:r>
      <w:r w:rsidR="00661899">
        <w:rPr>
          <w:sz w:val="21"/>
          <w:szCs w:val="21"/>
        </w:rPr>
        <w:t xml:space="preserve">Kayli Nielsen; </w:t>
      </w:r>
      <w:proofErr w:type="spellStart"/>
      <w:r w:rsidR="00661899">
        <w:rPr>
          <w:sz w:val="21"/>
          <w:szCs w:val="21"/>
        </w:rPr>
        <w:t>Andra</w:t>
      </w:r>
      <w:proofErr w:type="spellEnd"/>
      <w:r w:rsidRPr="00931F20">
        <w:rPr>
          <w:sz w:val="21"/>
          <w:szCs w:val="21"/>
        </w:rPr>
        <w:t xml:space="preserve"> Thorne; Samantha </w:t>
      </w:r>
      <w:proofErr w:type="spellStart"/>
      <w:r w:rsidRPr="00931F20">
        <w:rPr>
          <w:sz w:val="21"/>
          <w:szCs w:val="21"/>
        </w:rPr>
        <w:t>Wursten</w:t>
      </w:r>
      <w:proofErr w:type="spellEnd"/>
      <w:r w:rsidRPr="00931F20">
        <w:rPr>
          <w:sz w:val="21"/>
          <w:szCs w:val="21"/>
        </w:rPr>
        <w:t xml:space="preserve">; Erik Hawkins; Justin Lee; Emily Woods; </w:t>
      </w:r>
      <w:proofErr w:type="spellStart"/>
      <w:r w:rsidRPr="00931F20">
        <w:rPr>
          <w:sz w:val="21"/>
          <w:szCs w:val="21"/>
        </w:rPr>
        <w:t>Karllen</w:t>
      </w:r>
      <w:proofErr w:type="spellEnd"/>
      <w:r w:rsidRPr="00931F20">
        <w:rPr>
          <w:sz w:val="21"/>
          <w:szCs w:val="21"/>
        </w:rPr>
        <w:t xml:space="preserve"> Johnson; Jordyn Tracy; Marilyn Montgomery; Melissa Toomer; &amp; Caleb Saunders</w:t>
      </w:r>
    </w:p>
    <w:p w14:paraId="23D25D32" w14:textId="77777777" w:rsidR="00F51A52" w:rsidRPr="007D7A29" w:rsidRDefault="00F51A52" w:rsidP="00F51A52">
      <w:pPr>
        <w:pStyle w:val="ListParagraph"/>
        <w:shd w:val="clear" w:color="auto" w:fill="D9D9D9" w:themeFill="background1" w:themeFillShade="D9"/>
        <w:spacing w:line="220" w:lineRule="exact"/>
        <w:ind w:right="-324"/>
        <w:contextualSpacing w:val="0"/>
        <w:jc w:val="both"/>
      </w:pPr>
      <w:r w:rsidRPr="007D7A29">
        <w:t>Commissioner Harvey moved to approve the consent items; Commissioner Jenkins seconded.</w:t>
      </w:r>
    </w:p>
    <w:p w14:paraId="584DFFE2" w14:textId="77777777" w:rsidR="00F51A52" w:rsidRPr="00100164" w:rsidRDefault="00F51A52" w:rsidP="00F51A52">
      <w:pPr>
        <w:pStyle w:val="ListParagraph"/>
        <w:shd w:val="clear" w:color="auto" w:fill="D9D9D9" w:themeFill="background1" w:themeFillShade="D9"/>
        <w:spacing w:line="220" w:lineRule="exact"/>
        <w:ind w:right="-324"/>
        <w:contextualSpacing w:val="0"/>
        <w:jc w:val="both"/>
      </w:pPr>
      <w:r w:rsidRPr="007D7A29">
        <w:t>Commissioner Jenkins – aye; Commissioner Harvey – aye; Chair Froerer – aye</w:t>
      </w:r>
      <w:r w:rsidRPr="00100164">
        <w:tab/>
      </w:r>
      <w:r w:rsidRPr="00100164">
        <w:tab/>
      </w:r>
      <w:r w:rsidRPr="00100164">
        <w:tab/>
      </w:r>
    </w:p>
    <w:p w14:paraId="435E6E33" w14:textId="77777777" w:rsidR="00F51A52" w:rsidRPr="00100164" w:rsidRDefault="00F51A52" w:rsidP="00F51A52">
      <w:pPr>
        <w:tabs>
          <w:tab w:val="left" w:pos="720"/>
        </w:tabs>
        <w:spacing w:line="180" w:lineRule="exact"/>
        <w:ind w:left="1440" w:right="-331" w:hanging="1080"/>
        <w:jc w:val="both"/>
      </w:pPr>
      <w:r w:rsidRPr="00100164">
        <w:tab/>
      </w:r>
      <w:r w:rsidRPr="00100164">
        <w:tab/>
      </w:r>
    </w:p>
    <w:p w14:paraId="18B65FFD" w14:textId="77777777" w:rsidR="00F51A52" w:rsidRDefault="00F51A52" w:rsidP="00F73770">
      <w:pPr>
        <w:pStyle w:val="W-TypicalText"/>
        <w:tabs>
          <w:tab w:val="left" w:pos="360"/>
        </w:tabs>
        <w:spacing w:line="180" w:lineRule="exact"/>
        <w:ind w:right="-331"/>
        <w:rPr>
          <w:rFonts w:ascii="Times New Roman" w:hAnsi="Times New Roman" w:cs="Times New Roman"/>
          <w:b/>
          <w:smallCaps/>
        </w:rPr>
      </w:pPr>
      <w:r w:rsidRPr="00100164">
        <w:rPr>
          <w:rFonts w:ascii="Times New Roman" w:hAnsi="Times New Roman" w:cs="Times New Roman"/>
          <w:b/>
        </w:rPr>
        <w:t>G.</w:t>
      </w:r>
      <w:r w:rsidRPr="00100164">
        <w:rPr>
          <w:rFonts w:ascii="Times New Roman" w:hAnsi="Times New Roman" w:cs="Times New Roman"/>
          <w:b/>
        </w:rPr>
        <w:tab/>
      </w:r>
      <w:r w:rsidRPr="00187FB6">
        <w:rPr>
          <w:rFonts w:ascii="Times New Roman" w:hAnsi="Times New Roman" w:cs="Times New Roman"/>
          <w:b/>
          <w:smallCaps/>
        </w:rPr>
        <w:t>Action Items</w:t>
      </w:r>
      <w:r>
        <w:rPr>
          <w:rFonts w:ascii="Times New Roman" w:hAnsi="Times New Roman" w:cs="Times New Roman"/>
          <w:b/>
          <w:smallCaps/>
        </w:rPr>
        <w:t>:</w:t>
      </w:r>
    </w:p>
    <w:p w14:paraId="278D2F00" w14:textId="77777777" w:rsidR="00F51A52" w:rsidRPr="00100164" w:rsidRDefault="00F51A52" w:rsidP="00F51A52">
      <w:pPr>
        <w:pStyle w:val="W-TypicalText"/>
        <w:tabs>
          <w:tab w:val="left" w:pos="360"/>
        </w:tabs>
        <w:spacing w:line="140" w:lineRule="exact"/>
        <w:ind w:right="-324"/>
        <w:rPr>
          <w:rFonts w:ascii="Times New Roman" w:hAnsi="Times New Roman" w:cs="Times New Roman"/>
        </w:rPr>
      </w:pPr>
    </w:p>
    <w:p w14:paraId="6E50CE6A" w14:textId="77777777" w:rsidR="00F51A52" w:rsidRPr="00100164" w:rsidRDefault="00F51A52" w:rsidP="009C472A">
      <w:pPr>
        <w:spacing w:line="180" w:lineRule="exact"/>
        <w:ind w:left="360" w:right="-331"/>
        <w:jc w:val="both"/>
      </w:pPr>
      <w:r w:rsidRPr="00100164">
        <w:t>1.</w:t>
      </w:r>
      <w:r w:rsidRPr="00100164">
        <w:tab/>
      </w:r>
      <w:r w:rsidRPr="007D7A29">
        <w:rPr>
          <w:b/>
          <w:smallCaps/>
        </w:rPr>
        <w:t>Presentation and request for approval of Visit Ogden’s 2021 marketing plan</w:t>
      </w:r>
    </w:p>
    <w:p w14:paraId="2D0BBA49" w14:textId="77777777" w:rsidR="00F51A52" w:rsidRDefault="00F51A52" w:rsidP="00F51A52">
      <w:pPr>
        <w:spacing w:line="120" w:lineRule="exact"/>
        <w:ind w:left="360" w:right="-331" w:hanging="720"/>
        <w:jc w:val="both"/>
      </w:pPr>
    </w:p>
    <w:p w14:paraId="35F64D13" w14:textId="5203904D" w:rsidR="00F51A52" w:rsidRPr="00100164" w:rsidRDefault="00F51A52" w:rsidP="00661899">
      <w:pPr>
        <w:spacing w:line="220" w:lineRule="exact"/>
        <w:ind w:left="720" w:right="-324"/>
        <w:jc w:val="both"/>
      </w:pPr>
      <w:r>
        <w:t xml:space="preserve">Sara Toliver, </w:t>
      </w:r>
      <w:r w:rsidR="00536F1D">
        <w:t xml:space="preserve">of </w:t>
      </w:r>
      <w:r>
        <w:t>Visit</w:t>
      </w:r>
      <w:r w:rsidR="00536F1D">
        <w:t xml:space="preserve"> Ogden</w:t>
      </w:r>
      <w:r>
        <w:t xml:space="preserve">, </w:t>
      </w:r>
      <w:r w:rsidR="0029301A">
        <w:t>said that t</w:t>
      </w:r>
      <w:r w:rsidR="0029301A">
        <w:t>hey started the year very strong</w:t>
      </w:r>
      <w:r w:rsidR="0029301A">
        <w:t xml:space="preserve"> </w:t>
      </w:r>
      <w:r w:rsidR="00FE22F1">
        <w:t xml:space="preserve">until </w:t>
      </w:r>
      <w:r w:rsidR="00661899">
        <w:t xml:space="preserve">the </w:t>
      </w:r>
      <w:r w:rsidR="00FE22F1">
        <w:t>pandemic</w:t>
      </w:r>
      <w:r w:rsidR="00700229">
        <w:t xml:space="preserve"> (March)</w:t>
      </w:r>
      <w:r w:rsidR="0029301A">
        <w:t xml:space="preserve">.  </w:t>
      </w:r>
      <w:r w:rsidR="001E7A6E">
        <w:t xml:space="preserve">It is estimated that the Utah </w:t>
      </w:r>
      <w:r w:rsidR="00661899">
        <w:t xml:space="preserve">ski </w:t>
      </w:r>
      <w:r w:rsidR="00413A44">
        <w:t xml:space="preserve">industry </w:t>
      </w:r>
      <w:r w:rsidR="00661899">
        <w:t>lost $234M in revenue</w:t>
      </w:r>
      <w:r w:rsidR="00413A44">
        <w:t xml:space="preserve"> due to the early closure.  </w:t>
      </w:r>
      <w:r w:rsidR="00946922">
        <w:t>S</w:t>
      </w:r>
      <w:r w:rsidR="00B4731B">
        <w:t xml:space="preserve">he outlined </w:t>
      </w:r>
      <w:r w:rsidR="00B71B7C">
        <w:t xml:space="preserve">the </w:t>
      </w:r>
      <w:r w:rsidR="00BC7FFC">
        <w:t xml:space="preserve">myriad of things that </w:t>
      </w:r>
      <w:r w:rsidR="00946922">
        <w:t>th</w:t>
      </w:r>
      <w:r w:rsidR="00B71B7C">
        <w:t xml:space="preserve">ey have been engaged in during </w:t>
      </w:r>
      <w:r w:rsidR="00946922">
        <w:t>this pandemic including that they pivoted from the marketing campaign and sales efforts and became a community resource for the latest information, Governor recommendations and travel sanctions</w:t>
      </w:r>
      <w:r w:rsidR="00037F99">
        <w:t xml:space="preserve">.  They </w:t>
      </w:r>
      <w:r w:rsidR="00421C0C">
        <w:t xml:space="preserve">began providing </w:t>
      </w:r>
      <w:r w:rsidR="00B71B7C">
        <w:t xml:space="preserve">education, </w:t>
      </w:r>
      <w:r w:rsidR="00421C0C">
        <w:t xml:space="preserve">training, support services and </w:t>
      </w:r>
      <w:r w:rsidR="00170442">
        <w:t xml:space="preserve">CARES Act </w:t>
      </w:r>
      <w:r w:rsidR="00421C0C">
        <w:t>grant information for the industry</w:t>
      </w:r>
      <w:r w:rsidR="00FB7036">
        <w:t xml:space="preserve">, </w:t>
      </w:r>
      <w:r w:rsidR="00B4731B">
        <w:t>have been constantly monitoring industry trends</w:t>
      </w:r>
      <w:r w:rsidR="003855B0">
        <w:t xml:space="preserve">, </w:t>
      </w:r>
      <w:r w:rsidR="00D53766">
        <w:t>created new content to ensure the community and partners knew where to find the information they needed</w:t>
      </w:r>
      <w:r w:rsidR="00BC7FFC">
        <w:t>,</w:t>
      </w:r>
      <w:r w:rsidR="00FB7036">
        <w:t xml:space="preserve"> </w:t>
      </w:r>
      <w:r w:rsidR="00FB7036">
        <w:t>ran the first campaign encouraging</w:t>
      </w:r>
      <w:r w:rsidR="00BC7FFC">
        <w:t xml:space="preserve"> the</w:t>
      </w:r>
      <w:r w:rsidR="00FB7036">
        <w:t xml:space="preserve"> </w:t>
      </w:r>
      <w:r w:rsidR="00DA79A1">
        <w:t xml:space="preserve">local </w:t>
      </w:r>
      <w:r w:rsidR="00FB7036">
        <w:t xml:space="preserve">increase of </w:t>
      </w:r>
      <w:r w:rsidR="00BC7FFC">
        <w:t xml:space="preserve">Pineview </w:t>
      </w:r>
      <w:r w:rsidR="00DA79A1">
        <w:t>visitors</w:t>
      </w:r>
      <w:r w:rsidR="00FB7036">
        <w:t xml:space="preserve"> to </w:t>
      </w:r>
      <w:r w:rsidR="00DA79A1">
        <w:t>pack-in/pack-out</w:t>
      </w:r>
      <w:r w:rsidR="00FE22F1">
        <w:t xml:space="preserve">, </w:t>
      </w:r>
      <w:r w:rsidR="00E83F93">
        <w:t>combined the ski and summer campaign into a year</w:t>
      </w:r>
      <w:r w:rsidR="00A77109">
        <w:t>-</w:t>
      </w:r>
      <w:r w:rsidR="00E83F93">
        <w:t>round leisure campaig</w:t>
      </w:r>
      <w:r w:rsidR="00E171B6">
        <w:t>n</w:t>
      </w:r>
      <w:r w:rsidR="00125F2A">
        <w:t xml:space="preserve"> and applied for grants</w:t>
      </w:r>
      <w:r w:rsidR="00E83F93">
        <w:t xml:space="preserve">.  </w:t>
      </w:r>
      <w:r w:rsidR="00EB36A9">
        <w:t xml:space="preserve">She noted that </w:t>
      </w:r>
      <w:r w:rsidR="00576EEB">
        <w:t>Sal</w:t>
      </w:r>
      <w:r w:rsidR="003855B0">
        <w:t>t Lake International Airport</w:t>
      </w:r>
      <w:r w:rsidR="00576EEB">
        <w:t>’s</w:t>
      </w:r>
      <w:r w:rsidR="003855B0">
        <w:t xml:space="preserve"> phase 1 completion </w:t>
      </w:r>
      <w:r w:rsidR="00576EEB">
        <w:t xml:space="preserve">and opening </w:t>
      </w:r>
      <w:r w:rsidR="003855B0">
        <w:t xml:space="preserve">last month should help our State significantly as we move forward.  </w:t>
      </w:r>
      <w:r w:rsidR="00A77109">
        <w:t>W</w:t>
      </w:r>
      <w:r w:rsidR="00E171B6">
        <w:t>e</w:t>
      </w:r>
      <w:r w:rsidR="004E1504">
        <w:t xml:space="preserve"> received great coverage includ</w:t>
      </w:r>
      <w:r w:rsidR="00A77109">
        <w:t>ing in the</w:t>
      </w:r>
      <w:r w:rsidR="00E171B6">
        <w:t xml:space="preserve"> </w:t>
      </w:r>
      <w:r w:rsidR="00E171B6" w:rsidRPr="00E171B6">
        <w:rPr>
          <w:i/>
        </w:rPr>
        <w:t>Travel and Leisure</w:t>
      </w:r>
      <w:r w:rsidR="00E171B6">
        <w:t xml:space="preserve"> and </w:t>
      </w:r>
      <w:r w:rsidR="00E171B6" w:rsidRPr="00E171B6">
        <w:rPr>
          <w:i/>
        </w:rPr>
        <w:t>R</w:t>
      </w:r>
      <w:r w:rsidR="00661899" w:rsidRPr="00E171B6">
        <w:rPr>
          <w:i/>
        </w:rPr>
        <w:t>e</w:t>
      </w:r>
      <w:r w:rsidR="00E171B6" w:rsidRPr="00E171B6">
        <w:rPr>
          <w:i/>
        </w:rPr>
        <w:t>aders Digest</w:t>
      </w:r>
      <w:r w:rsidR="00A77109">
        <w:t xml:space="preserve">.  </w:t>
      </w:r>
      <w:r w:rsidR="004E1504">
        <w:t>Last December they secured a $20,000 grant</w:t>
      </w:r>
      <w:r w:rsidR="00E171B6">
        <w:t xml:space="preserve"> </w:t>
      </w:r>
      <w:r w:rsidR="004E1504">
        <w:t xml:space="preserve">from </w:t>
      </w:r>
      <w:r w:rsidR="00E171B6">
        <w:t xml:space="preserve">the </w:t>
      </w:r>
      <w:r w:rsidR="004E1504">
        <w:t>Utah Office of Tourism to create a tourism master plan and this work began in August with various groups</w:t>
      </w:r>
      <w:r w:rsidR="00933E43">
        <w:t xml:space="preserve">.  </w:t>
      </w:r>
      <w:r w:rsidR="00EB36A9">
        <w:t>T</w:t>
      </w:r>
      <w:r w:rsidR="00351149">
        <w:t xml:space="preserve">ransient room tax collection </w:t>
      </w:r>
      <w:r w:rsidR="00E10EDC">
        <w:t xml:space="preserve">is </w:t>
      </w:r>
      <w:r w:rsidR="00E10EDC">
        <w:t xml:space="preserve">down about 13% </w:t>
      </w:r>
      <w:r w:rsidR="00351149">
        <w:t>year over year, restaurant tax</w:t>
      </w:r>
      <w:r w:rsidR="002B1894">
        <w:t xml:space="preserve"> coll</w:t>
      </w:r>
      <w:r w:rsidR="00351149">
        <w:t>e</w:t>
      </w:r>
      <w:r w:rsidR="002B1894">
        <w:t>ction</w:t>
      </w:r>
      <w:r w:rsidR="00351149">
        <w:t xml:space="preserve">s </w:t>
      </w:r>
      <w:r w:rsidR="00AD0D09">
        <w:t>are</w:t>
      </w:r>
      <w:r w:rsidR="002B1894">
        <w:t xml:space="preserve"> down</w:t>
      </w:r>
      <w:r w:rsidR="00AD0D09">
        <w:t xml:space="preserve"> </w:t>
      </w:r>
      <w:r w:rsidR="00AD0D09">
        <w:t>3%</w:t>
      </w:r>
      <w:r w:rsidR="00AD0D09">
        <w:t xml:space="preserve"> </w:t>
      </w:r>
      <w:r w:rsidR="002B1894">
        <w:t>year over year, leased vehicle taxes are the most impacted tourism tax</w:t>
      </w:r>
      <w:r w:rsidR="00E10EDC">
        <w:t xml:space="preserve">, and short term rentals </w:t>
      </w:r>
      <w:r w:rsidR="00E004ED">
        <w:t xml:space="preserve">experienced a dramatic </w:t>
      </w:r>
      <w:r w:rsidR="00E10EDC">
        <w:t>re</w:t>
      </w:r>
      <w:r w:rsidR="00E004ED">
        <w:t>b</w:t>
      </w:r>
      <w:r w:rsidR="00E10EDC">
        <w:t>o</w:t>
      </w:r>
      <w:r w:rsidR="00E004ED">
        <w:t>und this summ</w:t>
      </w:r>
      <w:r w:rsidR="00E10EDC">
        <w:t>er</w:t>
      </w:r>
      <w:r w:rsidR="002B1894">
        <w:t xml:space="preserve">.  </w:t>
      </w:r>
      <w:r w:rsidR="00125F2A">
        <w:t>I</w:t>
      </w:r>
      <w:r w:rsidR="00136974">
        <w:t xml:space="preserve">ndustry experts predict that occupancies </w:t>
      </w:r>
      <w:r w:rsidR="00A77109">
        <w:t xml:space="preserve">will </w:t>
      </w:r>
      <w:r w:rsidR="00136974">
        <w:t xml:space="preserve">rebound to 2019 levels in 2022, but the rate won’t return until </w:t>
      </w:r>
      <w:r w:rsidR="00BD4A3A">
        <w:t>2023</w:t>
      </w:r>
      <w:r w:rsidR="00136974">
        <w:t xml:space="preserve">+.  </w:t>
      </w:r>
      <w:r w:rsidR="00951267">
        <w:t xml:space="preserve">She referred to the </w:t>
      </w:r>
      <w:r w:rsidR="00125F2A">
        <w:t>Destination Development Plan that they are ready t</w:t>
      </w:r>
      <w:r w:rsidR="00A714F7">
        <w:t>o begin implementing</w:t>
      </w:r>
      <w:r w:rsidR="00A77109">
        <w:t xml:space="preserve"> that </w:t>
      </w:r>
      <w:bookmarkStart w:id="0" w:name="_GoBack"/>
      <w:bookmarkEnd w:id="0"/>
      <w:r w:rsidR="00A714F7">
        <w:t>includ</w:t>
      </w:r>
      <w:r w:rsidR="00125F2A">
        <w:t>es a list of destination imperatives</w:t>
      </w:r>
      <w:r w:rsidR="00A714F7">
        <w:t xml:space="preserve">.  </w:t>
      </w:r>
      <w:r w:rsidR="009379B1">
        <w:t>The c</w:t>
      </w:r>
      <w:r w:rsidR="00E964E7">
        <w:t>ommiss</w:t>
      </w:r>
      <w:r w:rsidR="009379B1">
        <w:t xml:space="preserve">ioners thanked Ms. Toliver </w:t>
      </w:r>
      <w:r w:rsidR="00A714F7">
        <w:t xml:space="preserve">for the </w:t>
      </w:r>
      <w:r w:rsidR="009379B1">
        <w:t xml:space="preserve">great job of adapting </w:t>
      </w:r>
      <w:r w:rsidR="00A714F7">
        <w:t xml:space="preserve">and </w:t>
      </w:r>
      <w:r w:rsidR="009379B1">
        <w:t xml:space="preserve">staying within </w:t>
      </w:r>
      <w:r w:rsidR="00A714F7">
        <w:t xml:space="preserve">the </w:t>
      </w:r>
      <w:r w:rsidR="009379B1">
        <w:t>guidelines</w:t>
      </w:r>
      <w:r w:rsidR="00E964E7">
        <w:t xml:space="preserve"> </w:t>
      </w:r>
      <w:r w:rsidR="00A714F7">
        <w:t xml:space="preserve">in these </w:t>
      </w:r>
      <w:r w:rsidR="00E964E7">
        <w:t>trying times</w:t>
      </w:r>
      <w:r w:rsidR="00A714F7">
        <w:t>.</w:t>
      </w:r>
    </w:p>
    <w:p w14:paraId="44F7A17A" w14:textId="39C33148" w:rsidR="00F51A52" w:rsidRPr="007D7A29" w:rsidRDefault="00F51A52" w:rsidP="00F51A52">
      <w:pPr>
        <w:pStyle w:val="ListParagraph"/>
        <w:shd w:val="clear" w:color="auto" w:fill="D9D9D9" w:themeFill="background1" w:themeFillShade="D9"/>
        <w:spacing w:line="220" w:lineRule="exact"/>
        <w:ind w:right="-324"/>
        <w:contextualSpacing w:val="0"/>
        <w:jc w:val="both"/>
      </w:pPr>
      <w:r w:rsidRPr="007D7A29">
        <w:t xml:space="preserve">Commissioner </w:t>
      </w:r>
      <w:r w:rsidR="004C4969" w:rsidRPr="007D7A29">
        <w:t xml:space="preserve">Jenkins </w:t>
      </w:r>
      <w:r w:rsidRPr="007D7A29">
        <w:t xml:space="preserve">moved to approve </w:t>
      </w:r>
      <w:r w:rsidRPr="00100164">
        <w:t>Vi</w:t>
      </w:r>
      <w:r>
        <w:t>sit Ogden’s 2021 marketing plan</w:t>
      </w:r>
      <w:r w:rsidRPr="007D7A29">
        <w:t xml:space="preserve">; Commissioner </w:t>
      </w:r>
      <w:r w:rsidR="004C4969" w:rsidRPr="007D7A29">
        <w:t xml:space="preserve">Harvey </w:t>
      </w:r>
      <w:r w:rsidRPr="007D7A29">
        <w:t>seconded.</w:t>
      </w:r>
    </w:p>
    <w:p w14:paraId="6AFA9B69" w14:textId="77777777" w:rsidR="00F51A52" w:rsidRPr="00100164" w:rsidRDefault="00F51A52" w:rsidP="00F51A52">
      <w:pPr>
        <w:shd w:val="clear" w:color="auto" w:fill="D9D9D9" w:themeFill="background1" w:themeFillShade="D9"/>
        <w:spacing w:line="220" w:lineRule="exact"/>
        <w:ind w:left="720" w:right="-324"/>
        <w:jc w:val="both"/>
      </w:pPr>
      <w:r w:rsidRPr="007D7A29">
        <w:t>Commissioner Jenkins – aye; Commissioner Harvey – aye; Chair Froerer – aye</w:t>
      </w:r>
    </w:p>
    <w:p w14:paraId="2B290009" w14:textId="77777777" w:rsidR="00F51A52" w:rsidRDefault="00F51A52" w:rsidP="00F51A52">
      <w:pPr>
        <w:spacing w:line="180" w:lineRule="exact"/>
        <w:ind w:left="360" w:right="-324"/>
        <w:jc w:val="both"/>
      </w:pPr>
    </w:p>
    <w:p w14:paraId="5EF31A88" w14:textId="77777777" w:rsidR="00F51A52" w:rsidRPr="00100164" w:rsidRDefault="00F51A52" w:rsidP="00F73770">
      <w:pPr>
        <w:spacing w:line="180" w:lineRule="exact"/>
        <w:ind w:left="360" w:right="-331"/>
        <w:jc w:val="both"/>
      </w:pPr>
      <w:r w:rsidRPr="00100164">
        <w:t>2.</w:t>
      </w:r>
      <w:r w:rsidRPr="00100164">
        <w:tab/>
      </w:r>
      <w:r w:rsidRPr="0026067F">
        <w:rPr>
          <w:b/>
          <w:smallCaps/>
        </w:rPr>
        <w:t>Resolution approving appointments to the RAMP Tax Advisory Board – Resolution 42-2020</w:t>
      </w:r>
    </w:p>
    <w:p w14:paraId="2F4DB544" w14:textId="77777777" w:rsidR="00F51A52" w:rsidRDefault="00F51A52" w:rsidP="00F51A52">
      <w:pPr>
        <w:spacing w:line="120" w:lineRule="exact"/>
        <w:ind w:left="360" w:right="-331" w:hanging="720"/>
        <w:jc w:val="both"/>
      </w:pPr>
      <w:r w:rsidRPr="00100164">
        <w:tab/>
      </w:r>
    </w:p>
    <w:p w14:paraId="532FADB8" w14:textId="0D119325" w:rsidR="00F51A52" w:rsidRPr="00100164" w:rsidRDefault="00F51A52" w:rsidP="001015AE">
      <w:pPr>
        <w:spacing w:line="220" w:lineRule="exact"/>
        <w:ind w:left="720" w:right="-324"/>
        <w:jc w:val="both"/>
      </w:pPr>
      <w:r>
        <w:t xml:space="preserve">Shelly Halacy, of the County Commission Office, </w:t>
      </w:r>
      <w:r w:rsidR="004C4969">
        <w:t>via zoom</w:t>
      </w:r>
      <w:r w:rsidR="00933E43">
        <w:t xml:space="preserve">, </w:t>
      </w:r>
      <w:r w:rsidR="001015AE">
        <w:t>reque</w:t>
      </w:r>
      <w:r w:rsidR="00933E43">
        <w:t xml:space="preserve">sted </w:t>
      </w:r>
      <w:r w:rsidR="001015AE">
        <w:t xml:space="preserve">moving Mr. </w:t>
      </w:r>
      <w:proofErr w:type="spellStart"/>
      <w:r w:rsidR="001015AE">
        <w:t>Bockwoldt</w:t>
      </w:r>
      <w:proofErr w:type="spellEnd"/>
      <w:r w:rsidR="001015AE">
        <w:t xml:space="preserve"> and Steven </w:t>
      </w:r>
      <w:proofErr w:type="spellStart"/>
      <w:r w:rsidR="001015AE">
        <w:t>Schoof</w:t>
      </w:r>
      <w:proofErr w:type="spellEnd"/>
      <w:r w:rsidR="001015AE">
        <w:t xml:space="preserve"> to the Advisory Board.</w:t>
      </w:r>
      <w:r w:rsidR="00933E43">
        <w:t xml:space="preserve"> </w:t>
      </w:r>
      <w:r w:rsidR="004C4969">
        <w:t xml:space="preserve"> </w:t>
      </w:r>
    </w:p>
    <w:p w14:paraId="672858A3" w14:textId="496F4D07" w:rsidR="00F51A52" w:rsidRPr="007D7A29" w:rsidRDefault="00F51A52" w:rsidP="00F51A52">
      <w:pPr>
        <w:pStyle w:val="ListParagraph"/>
        <w:shd w:val="clear" w:color="auto" w:fill="D9D9D9" w:themeFill="background1" w:themeFillShade="D9"/>
        <w:spacing w:line="220" w:lineRule="exact"/>
        <w:ind w:right="-324"/>
        <w:contextualSpacing w:val="0"/>
        <w:jc w:val="both"/>
      </w:pPr>
      <w:r w:rsidRPr="007D7A29">
        <w:t xml:space="preserve">Commissioner Harvey moved to </w:t>
      </w:r>
      <w:r>
        <w:t>ad</w:t>
      </w:r>
      <w:r w:rsidRPr="007D7A29">
        <w:t>o</w:t>
      </w:r>
      <w:r>
        <w:t>pt Resolution 42-2020</w:t>
      </w:r>
      <w:r w:rsidRPr="007D7A29">
        <w:t xml:space="preserve"> </w:t>
      </w:r>
      <w:r w:rsidRPr="00100164">
        <w:t>appoint</w:t>
      </w:r>
      <w:r w:rsidR="00522165">
        <w:t xml:space="preserve">ing Colby </w:t>
      </w:r>
      <w:proofErr w:type="spellStart"/>
      <w:r w:rsidR="00522165">
        <w:t>Bockwoldt</w:t>
      </w:r>
      <w:proofErr w:type="spellEnd"/>
      <w:r w:rsidR="00522165">
        <w:t xml:space="preserve"> and Steven </w:t>
      </w:r>
      <w:proofErr w:type="spellStart"/>
      <w:r w:rsidR="00522165">
        <w:t>Schoof</w:t>
      </w:r>
      <w:proofErr w:type="spellEnd"/>
      <w:r>
        <w:t xml:space="preserve"> to the RAMP Tax Advisory Board</w:t>
      </w:r>
      <w:r w:rsidR="00522165">
        <w:t xml:space="preserve"> from 10/1/2020, expiring 10/1/2022</w:t>
      </w:r>
      <w:r w:rsidRPr="007D7A29">
        <w:t>; Commissioner Jenkins seconded.</w:t>
      </w:r>
    </w:p>
    <w:p w14:paraId="11DD5B88" w14:textId="77777777" w:rsidR="00F51A52" w:rsidRPr="00100164" w:rsidRDefault="00F51A52" w:rsidP="00F51A52">
      <w:pPr>
        <w:shd w:val="clear" w:color="auto" w:fill="D9D9D9" w:themeFill="background1" w:themeFillShade="D9"/>
        <w:spacing w:line="220" w:lineRule="exact"/>
        <w:ind w:left="720" w:right="-324"/>
        <w:jc w:val="both"/>
      </w:pPr>
      <w:r w:rsidRPr="007D7A29">
        <w:t>Commissioner Jenkins – aye; Commissioner Harvey – aye; Chair Froerer – aye</w:t>
      </w:r>
    </w:p>
    <w:p w14:paraId="740D1C9C" w14:textId="77777777" w:rsidR="00F51A52" w:rsidRPr="00100164" w:rsidRDefault="00F51A52" w:rsidP="00F51A52">
      <w:pPr>
        <w:spacing w:line="180" w:lineRule="exact"/>
        <w:ind w:left="360" w:right="-324" w:hanging="720"/>
        <w:jc w:val="both"/>
      </w:pPr>
    </w:p>
    <w:p w14:paraId="360F9352" w14:textId="77777777" w:rsidR="00F51A52" w:rsidRPr="00100164" w:rsidRDefault="00F51A52" w:rsidP="00F73770">
      <w:pPr>
        <w:spacing w:line="180" w:lineRule="exact"/>
        <w:ind w:left="720" w:right="-331" w:hanging="360"/>
        <w:jc w:val="both"/>
      </w:pPr>
      <w:r w:rsidRPr="00100164">
        <w:t>3.</w:t>
      </w:r>
      <w:r w:rsidRPr="00100164">
        <w:tab/>
      </w:r>
      <w:r w:rsidRPr="0026067F">
        <w:rPr>
          <w:b/>
          <w:smallCaps/>
        </w:rPr>
        <w:t>First reading of an ordinance to update the published rates for the use of theater facilities, services and equipment for Peery’s Egyptian Theater</w:t>
      </w:r>
    </w:p>
    <w:p w14:paraId="0E937401" w14:textId="77777777" w:rsidR="00F51A52" w:rsidRDefault="00F51A52" w:rsidP="00F02770">
      <w:pPr>
        <w:spacing w:line="120" w:lineRule="exact"/>
        <w:ind w:left="360" w:right="-331" w:hanging="720"/>
        <w:jc w:val="both"/>
      </w:pPr>
      <w:r w:rsidRPr="00100164">
        <w:tab/>
      </w:r>
    </w:p>
    <w:p w14:paraId="49D5FB37" w14:textId="244AF47B" w:rsidR="00F51A52" w:rsidRPr="00100164" w:rsidRDefault="00F51A52" w:rsidP="001015AE">
      <w:pPr>
        <w:spacing w:line="220" w:lineRule="exact"/>
        <w:ind w:left="720" w:right="-324"/>
        <w:jc w:val="both"/>
      </w:pPr>
      <w:r w:rsidRPr="00100164">
        <w:t>Ross Reeder</w:t>
      </w:r>
      <w:r>
        <w:t xml:space="preserve">, with Peery’s Egyptian Theater, stated that </w:t>
      </w:r>
      <w:r w:rsidR="001015AE">
        <w:t>the</w:t>
      </w:r>
      <w:r w:rsidR="002350B9">
        <w:t xml:space="preserve"> Theater</w:t>
      </w:r>
      <w:r w:rsidR="001015AE">
        <w:t xml:space="preserve"> </w:t>
      </w:r>
      <w:r w:rsidR="002350B9">
        <w:t xml:space="preserve">recently </w:t>
      </w:r>
      <w:r w:rsidR="004C4969">
        <w:t xml:space="preserve">received </w:t>
      </w:r>
      <w:r w:rsidR="004935B7">
        <w:t xml:space="preserve">some monies </w:t>
      </w:r>
      <w:r w:rsidR="004C4969">
        <w:t xml:space="preserve">to upgrade </w:t>
      </w:r>
      <w:r w:rsidR="004935B7">
        <w:t>the lighting system and they also changed their ticketing system and</w:t>
      </w:r>
      <w:r w:rsidR="008D04E3">
        <w:t xml:space="preserve"> </w:t>
      </w:r>
      <w:r w:rsidR="00ED53EF">
        <w:t xml:space="preserve"> thus</w:t>
      </w:r>
      <w:r w:rsidR="004935B7">
        <w:t xml:space="preserve"> have </w:t>
      </w:r>
      <w:r w:rsidR="004C4969">
        <w:t xml:space="preserve">revised </w:t>
      </w:r>
      <w:r w:rsidR="004935B7">
        <w:t xml:space="preserve">the </w:t>
      </w:r>
      <w:r w:rsidR="004C4969">
        <w:t>rates</w:t>
      </w:r>
      <w:r w:rsidR="00794764">
        <w:t>.</w:t>
      </w:r>
      <w:r w:rsidR="004C4969">
        <w:t xml:space="preserve"> </w:t>
      </w:r>
    </w:p>
    <w:p w14:paraId="3113574E" w14:textId="77777777" w:rsidR="00F51A52" w:rsidRPr="007D7A29" w:rsidRDefault="00F51A52" w:rsidP="00F51A52">
      <w:pPr>
        <w:pStyle w:val="ListParagraph"/>
        <w:shd w:val="clear" w:color="auto" w:fill="D9D9D9" w:themeFill="background1" w:themeFillShade="D9"/>
        <w:spacing w:line="220" w:lineRule="exact"/>
        <w:ind w:right="-324"/>
        <w:contextualSpacing w:val="0"/>
        <w:jc w:val="both"/>
      </w:pPr>
      <w:r w:rsidRPr="007D7A29">
        <w:t xml:space="preserve">Commissioner Harvey moved to approve the </w:t>
      </w:r>
      <w:r w:rsidRPr="00100164">
        <w:t xml:space="preserve">first reading of an </w:t>
      </w:r>
      <w:r>
        <w:t>o</w:t>
      </w:r>
      <w:r w:rsidRPr="00100164">
        <w:t xml:space="preserve">rdinance to update the published rates for the use of theater facilities, services and equipment </w:t>
      </w:r>
      <w:r>
        <w:t>for Peery’s Egyptian Theater</w:t>
      </w:r>
      <w:r w:rsidRPr="007D7A29">
        <w:t>; Commissioner Jenkins seconded.</w:t>
      </w:r>
    </w:p>
    <w:p w14:paraId="4E091B82" w14:textId="77777777" w:rsidR="00F51A52" w:rsidRDefault="00F51A52" w:rsidP="00F51A52">
      <w:pPr>
        <w:shd w:val="clear" w:color="auto" w:fill="D9D9D9" w:themeFill="background1" w:themeFillShade="D9"/>
        <w:spacing w:line="220" w:lineRule="exact"/>
        <w:ind w:left="720" w:right="-324"/>
        <w:jc w:val="both"/>
      </w:pPr>
      <w:r w:rsidRPr="0026067F">
        <w:rPr>
          <w:shd w:val="clear" w:color="auto" w:fill="D9D9D9" w:themeFill="background1" w:themeFillShade="D9"/>
        </w:rPr>
        <w:t>Commissioner Jenkins – aye; Commissioner Harvey – aye; Chair Froerer – aye</w:t>
      </w:r>
      <w:r>
        <w:rPr>
          <w:shd w:val="clear" w:color="auto" w:fill="D9D9D9" w:themeFill="background1" w:themeFillShade="D9"/>
        </w:rPr>
        <w:t xml:space="preserve">     </w:t>
      </w:r>
      <w:r w:rsidRPr="00100164">
        <w:tab/>
      </w:r>
    </w:p>
    <w:p w14:paraId="2A0BB9CF" w14:textId="77777777" w:rsidR="00136974" w:rsidRDefault="00136974">
      <w:pPr>
        <w:autoSpaceDE/>
        <w:autoSpaceDN/>
        <w:adjustRightInd/>
        <w:spacing w:after="200" w:line="276" w:lineRule="auto"/>
      </w:pPr>
      <w:r>
        <w:br w:type="page"/>
      </w:r>
    </w:p>
    <w:p w14:paraId="3223FFFF" w14:textId="77777777" w:rsidR="008D04E3" w:rsidRDefault="008D04E3" w:rsidP="00F51A52">
      <w:pPr>
        <w:spacing w:line="180" w:lineRule="exact"/>
        <w:ind w:left="360" w:right="-324" w:firstLine="360"/>
        <w:jc w:val="both"/>
      </w:pPr>
    </w:p>
    <w:p w14:paraId="4E7131B4" w14:textId="4E839988" w:rsidR="00F51A52" w:rsidRPr="00100164" w:rsidRDefault="00F51A52" w:rsidP="00F51A52">
      <w:pPr>
        <w:spacing w:line="180" w:lineRule="exact"/>
        <w:ind w:left="360" w:right="-324" w:firstLine="360"/>
        <w:jc w:val="both"/>
      </w:pPr>
      <w:r w:rsidRPr="00100164">
        <w:tab/>
      </w:r>
    </w:p>
    <w:p w14:paraId="678C9A4F" w14:textId="77777777" w:rsidR="00F51A52" w:rsidRPr="00100164" w:rsidRDefault="00F51A52" w:rsidP="00F73770">
      <w:pPr>
        <w:spacing w:line="180" w:lineRule="exact"/>
        <w:ind w:left="720" w:right="-331" w:hanging="360"/>
        <w:jc w:val="both"/>
      </w:pPr>
      <w:r w:rsidRPr="00100164">
        <w:t>4.</w:t>
      </w:r>
      <w:r w:rsidRPr="00100164">
        <w:tab/>
      </w:r>
      <w:r w:rsidRPr="00931F20">
        <w:rPr>
          <w:b/>
          <w:smallCaps/>
          <w:spacing w:val="-7"/>
        </w:rPr>
        <w:t xml:space="preserve">Contract with Weber School District for 2021 Mesa Day Event at </w:t>
      </w:r>
      <w:r>
        <w:rPr>
          <w:b/>
          <w:smallCaps/>
          <w:spacing w:val="-7"/>
        </w:rPr>
        <w:t xml:space="preserve">the </w:t>
      </w:r>
      <w:r w:rsidRPr="00931F20">
        <w:rPr>
          <w:b/>
          <w:smallCaps/>
          <w:spacing w:val="-7"/>
        </w:rPr>
        <w:t>Golden Spike Event Center</w:t>
      </w:r>
    </w:p>
    <w:p w14:paraId="0BC2FA05" w14:textId="115EEEFD" w:rsidR="00F51A52" w:rsidRPr="00100164" w:rsidRDefault="00F51A52" w:rsidP="00752C95">
      <w:pPr>
        <w:spacing w:line="120" w:lineRule="exact"/>
        <w:ind w:left="360" w:right="-331" w:hanging="720"/>
        <w:jc w:val="both"/>
      </w:pPr>
      <w:r w:rsidRPr="00100164">
        <w:tab/>
      </w:r>
    </w:p>
    <w:p w14:paraId="51FE51CE" w14:textId="77777777" w:rsidR="00F51A52" w:rsidRPr="00100164" w:rsidRDefault="00F51A52" w:rsidP="00F73770">
      <w:pPr>
        <w:spacing w:line="180" w:lineRule="exact"/>
        <w:ind w:left="720" w:right="-331" w:hanging="360"/>
        <w:jc w:val="both"/>
      </w:pPr>
      <w:r w:rsidRPr="00100164">
        <w:t>5.</w:t>
      </w:r>
      <w:r w:rsidRPr="00100164">
        <w:tab/>
      </w:r>
      <w:r w:rsidRPr="0035263E">
        <w:rPr>
          <w:b/>
          <w:smallCaps/>
          <w:spacing w:val="-10"/>
        </w:rPr>
        <w:t>Contract with Weber School District for 2021 Math Science Olympiad at Golden Spike Event Center</w:t>
      </w:r>
    </w:p>
    <w:p w14:paraId="24952A53" w14:textId="77777777" w:rsidR="00F51A52" w:rsidRDefault="00F51A52" w:rsidP="009A1A81">
      <w:pPr>
        <w:spacing w:line="120" w:lineRule="exact"/>
        <w:ind w:left="360" w:right="-331" w:hanging="720"/>
        <w:jc w:val="both"/>
      </w:pPr>
      <w:r w:rsidRPr="00100164">
        <w:tab/>
      </w:r>
    </w:p>
    <w:p w14:paraId="5475165D" w14:textId="3B86F633" w:rsidR="00F51A52" w:rsidRDefault="00F51A52" w:rsidP="00F73770">
      <w:pPr>
        <w:spacing w:line="180" w:lineRule="exact"/>
        <w:ind w:left="360" w:right="-331"/>
        <w:jc w:val="both"/>
        <w:rPr>
          <w:b/>
          <w:smallCaps/>
        </w:rPr>
      </w:pPr>
      <w:r w:rsidRPr="00100164">
        <w:t>6.</w:t>
      </w:r>
      <w:r w:rsidRPr="00100164">
        <w:tab/>
      </w:r>
      <w:r w:rsidRPr="0035263E">
        <w:rPr>
          <w:b/>
          <w:smallCaps/>
        </w:rPr>
        <w:t>Contract with Weber School District for the 2021 STEM Fair at Golden Spike Event Center</w:t>
      </w:r>
    </w:p>
    <w:p w14:paraId="439FE967" w14:textId="73118548" w:rsidR="00752C95" w:rsidRDefault="00752C95" w:rsidP="00752C95">
      <w:pPr>
        <w:spacing w:line="120" w:lineRule="exact"/>
        <w:ind w:left="360" w:right="-331"/>
        <w:jc w:val="both"/>
      </w:pPr>
    </w:p>
    <w:p w14:paraId="02331571" w14:textId="1C448EA1" w:rsidR="00752C95" w:rsidRPr="00100164" w:rsidRDefault="00752C95" w:rsidP="00752C95">
      <w:pPr>
        <w:spacing w:line="220" w:lineRule="exact"/>
        <w:ind w:left="360" w:right="-324" w:firstLine="360"/>
        <w:jc w:val="both"/>
      </w:pPr>
      <w:r>
        <w:t>Duncan Olsen, GSEC General Manager, presented items G.4</w:t>
      </w:r>
      <w:r w:rsidR="008D04E3">
        <w:t xml:space="preserve"> </w:t>
      </w:r>
      <w:r>
        <w:t>-</w:t>
      </w:r>
      <w:r w:rsidR="008D04E3">
        <w:t xml:space="preserve"> </w:t>
      </w:r>
      <w:r>
        <w:t>G-6 together.</w:t>
      </w:r>
    </w:p>
    <w:p w14:paraId="27A0A3F1" w14:textId="04D8DE3D" w:rsidR="00752C95" w:rsidRPr="007D7A29" w:rsidRDefault="00752C95" w:rsidP="00752C95">
      <w:pPr>
        <w:pStyle w:val="ListParagraph"/>
        <w:shd w:val="clear" w:color="auto" w:fill="D9D9D9" w:themeFill="background1" w:themeFillShade="D9"/>
        <w:spacing w:line="220" w:lineRule="exact"/>
        <w:ind w:right="-324"/>
        <w:contextualSpacing w:val="0"/>
        <w:jc w:val="both"/>
      </w:pPr>
      <w:r w:rsidRPr="007D7A29">
        <w:t xml:space="preserve">Commissioner Harvey moved to approve the </w:t>
      </w:r>
      <w:r w:rsidRPr="00100164">
        <w:t>contract</w:t>
      </w:r>
      <w:r w:rsidR="008D04E3">
        <w:t>s</w:t>
      </w:r>
      <w:r w:rsidRPr="00100164">
        <w:t xml:space="preserve"> </w:t>
      </w:r>
      <w:r>
        <w:t xml:space="preserve">with the </w:t>
      </w:r>
      <w:r w:rsidRPr="00100164">
        <w:t>Weber School District for the 2021 Mesa Day Event</w:t>
      </w:r>
      <w:r w:rsidR="008D04E3">
        <w:t xml:space="preserve">, for the </w:t>
      </w:r>
      <w:r w:rsidR="008D04E3" w:rsidRPr="008D04E3">
        <w:rPr>
          <w:spacing w:val="-10"/>
        </w:rPr>
        <w:t>Math Science Olympiad</w:t>
      </w:r>
      <w:r w:rsidR="008D04E3">
        <w:rPr>
          <w:spacing w:val="-10"/>
        </w:rPr>
        <w:t>, and for the</w:t>
      </w:r>
      <w:r w:rsidRPr="00100164">
        <w:t xml:space="preserve"> </w:t>
      </w:r>
      <w:r w:rsidR="008D04E3" w:rsidRPr="00100164">
        <w:t xml:space="preserve">STEM Fair </w:t>
      </w:r>
      <w:r w:rsidRPr="00100164">
        <w:t>a</w:t>
      </w:r>
      <w:r>
        <w:t>t the Golden Spike Event Center</w:t>
      </w:r>
      <w:r w:rsidRPr="007D7A29">
        <w:t>; Commissioner Jenkins seconded.</w:t>
      </w:r>
    </w:p>
    <w:p w14:paraId="2AE7CFB8" w14:textId="58BE2EFD" w:rsidR="00F51A52" w:rsidRDefault="00752C95" w:rsidP="00752C95">
      <w:pPr>
        <w:spacing w:line="220" w:lineRule="exact"/>
        <w:ind w:left="360" w:right="-331" w:firstLine="360"/>
        <w:jc w:val="both"/>
      </w:pPr>
      <w:r w:rsidRPr="0026067F">
        <w:rPr>
          <w:shd w:val="clear" w:color="auto" w:fill="D9D9D9" w:themeFill="background1" w:themeFillShade="D9"/>
        </w:rPr>
        <w:t>Commissioner Jenkins – aye; Commissioner Harvey – aye; Chair Froerer – aye</w:t>
      </w:r>
    </w:p>
    <w:p w14:paraId="1A1888D5" w14:textId="79C01509" w:rsidR="00F51A52" w:rsidRDefault="00F51A52" w:rsidP="00752C95">
      <w:pPr>
        <w:spacing w:line="80" w:lineRule="exact"/>
        <w:ind w:left="360" w:right="-331" w:hanging="720"/>
        <w:jc w:val="both"/>
      </w:pPr>
      <w:r>
        <w:tab/>
      </w:r>
      <w:r w:rsidRPr="00100164">
        <w:tab/>
      </w:r>
    </w:p>
    <w:p w14:paraId="78BA842C" w14:textId="77777777" w:rsidR="00F51A52" w:rsidRPr="00100164" w:rsidRDefault="00F51A52" w:rsidP="008D04E3">
      <w:pPr>
        <w:spacing w:line="120" w:lineRule="exact"/>
        <w:ind w:left="360" w:right="-331" w:firstLine="360"/>
        <w:jc w:val="both"/>
      </w:pPr>
    </w:p>
    <w:p w14:paraId="266D7E07" w14:textId="77777777" w:rsidR="00F51A52" w:rsidRPr="00100164" w:rsidRDefault="00F51A52" w:rsidP="00F73770">
      <w:pPr>
        <w:spacing w:line="180" w:lineRule="exact"/>
        <w:ind w:left="720" w:right="-331" w:hanging="360"/>
        <w:jc w:val="both"/>
      </w:pPr>
      <w:r w:rsidRPr="00100164">
        <w:t>7.</w:t>
      </w:r>
      <w:r w:rsidRPr="00100164">
        <w:tab/>
      </w:r>
      <w:r w:rsidRPr="0035263E">
        <w:rPr>
          <w:b/>
          <w:smallCaps/>
        </w:rPr>
        <w:t>Contract with Ogden Pioneer Heritage Foundation for the 2021 Miss Rodeo Ogden Competition at the Golden Spike Event Center</w:t>
      </w:r>
    </w:p>
    <w:p w14:paraId="518897B3" w14:textId="77777777" w:rsidR="00F51A52" w:rsidRDefault="00F51A52" w:rsidP="009A1A81">
      <w:pPr>
        <w:spacing w:line="120" w:lineRule="exact"/>
        <w:ind w:left="360" w:right="-331" w:hanging="720"/>
        <w:jc w:val="both"/>
      </w:pPr>
      <w:r w:rsidRPr="00100164">
        <w:tab/>
      </w:r>
    </w:p>
    <w:p w14:paraId="0030A0F9" w14:textId="77777777" w:rsidR="00F51A52" w:rsidRPr="00100164" w:rsidRDefault="00F51A52" w:rsidP="00F51A52">
      <w:pPr>
        <w:spacing w:line="220" w:lineRule="exact"/>
        <w:ind w:left="360" w:right="-324" w:firstLine="360"/>
        <w:jc w:val="both"/>
      </w:pPr>
      <w:r>
        <w:t>Duncan Olsen, GSEC General Manager, presented this contract.</w:t>
      </w:r>
    </w:p>
    <w:p w14:paraId="649C15FF" w14:textId="77777777" w:rsidR="00F51A52" w:rsidRPr="007D7A29" w:rsidRDefault="00F51A52" w:rsidP="00F51A52">
      <w:pPr>
        <w:pStyle w:val="ListParagraph"/>
        <w:shd w:val="clear" w:color="auto" w:fill="D9D9D9" w:themeFill="background1" w:themeFillShade="D9"/>
        <w:spacing w:line="220" w:lineRule="exact"/>
        <w:ind w:right="-324"/>
        <w:contextualSpacing w:val="0"/>
        <w:jc w:val="both"/>
      </w:pPr>
      <w:r w:rsidRPr="007D7A29">
        <w:t xml:space="preserve">Commissioner Harvey moved to approve the </w:t>
      </w:r>
      <w:r w:rsidRPr="00100164">
        <w:t xml:space="preserve">contract </w:t>
      </w:r>
      <w:r>
        <w:t xml:space="preserve">with the </w:t>
      </w:r>
      <w:r w:rsidRPr="00100164">
        <w:t xml:space="preserve">Ogden Pioneer Heritage Foundation for the 2021 Miss Rodeo Ogden Competition at </w:t>
      </w:r>
      <w:r>
        <w:t>the Golden Spike Event Center</w:t>
      </w:r>
      <w:r w:rsidRPr="007D7A29">
        <w:t>; Commissioner Jenkins seconded.</w:t>
      </w:r>
    </w:p>
    <w:p w14:paraId="5304B18D" w14:textId="77777777" w:rsidR="00F51A52" w:rsidRDefault="00F51A52" w:rsidP="00F51A52">
      <w:pPr>
        <w:shd w:val="clear" w:color="auto" w:fill="D9D9D9" w:themeFill="background1" w:themeFillShade="D9"/>
        <w:spacing w:line="220" w:lineRule="exact"/>
        <w:ind w:left="720" w:right="-324"/>
        <w:jc w:val="both"/>
        <w:rPr>
          <w:shd w:val="clear" w:color="auto" w:fill="D9D9D9" w:themeFill="background1" w:themeFillShade="D9"/>
        </w:rPr>
      </w:pPr>
      <w:r w:rsidRPr="0026067F">
        <w:rPr>
          <w:shd w:val="clear" w:color="auto" w:fill="D9D9D9" w:themeFill="background1" w:themeFillShade="D9"/>
        </w:rPr>
        <w:t>Commissioner Jenkins – aye; Commissioner Harvey – aye; Chair Froerer – aye</w:t>
      </w:r>
    </w:p>
    <w:p w14:paraId="607FDFA6" w14:textId="77777777" w:rsidR="00FD50C3" w:rsidRDefault="00FD50C3" w:rsidP="00F73770">
      <w:pPr>
        <w:spacing w:line="180" w:lineRule="exact"/>
        <w:ind w:left="360" w:right="-331"/>
        <w:jc w:val="both"/>
      </w:pPr>
    </w:p>
    <w:p w14:paraId="761C553F" w14:textId="02B6815E" w:rsidR="00F51A52" w:rsidRPr="00100164" w:rsidRDefault="00F51A52" w:rsidP="00F73770">
      <w:pPr>
        <w:spacing w:line="180" w:lineRule="exact"/>
        <w:ind w:left="360" w:right="-331"/>
        <w:jc w:val="both"/>
      </w:pPr>
      <w:r w:rsidRPr="00100164">
        <w:t>8.</w:t>
      </w:r>
      <w:r w:rsidRPr="00100164">
        <w:tab/>
      </w:r>
      <w:r w:rsidRPr="003466B5">
        <w:rPr>
          <w:b/>
          <w:smallCaps/>
          <w:spacing w:val="-7"/>
        </w:rPr>
        <w:t xml:space="preserve">Contract with Utah State University for 2021 </w:t>
      </w:r>
      <w:r w:rsidR="00F31847" w:rsidRPr="003466B5">
        <w:rPr>
          <w:b/>
          <w:smallCaps/>
          <w:spacing w:val="-7"/>
        </w:rPr>
        <w:t xml:space="preserve">4H </w:t>
      </w:r>
      <w:r w:rsidRPr="003466B5">
        <w:rPr>
          <w:b/>
          <w:smallCaps/>
          <w:spacing w:val="-7"/>
        </w:rPr>
        <w:t>spring break clinic at Golden Spike Event Center</w:t>
      </w:r>
    </w:p>
    <w:p w14:paraId="37FF48B9" w14:textId="77777777" w:rsidR="00F51A52" w:rsidRDefault="00F51A52" w:rsidP="009A1A81">
      <w:pPr>
        <w:spacing w:line="120" w:lineRule="exact"/>
        <w:ind w:left="360" w:right="-331" w:hanging="720"/>
        <w:jc w:val="both"/>
      </w:pPr>
      <w:r w:rsidRPr="00100164">
        <w:tab/>
      </w:r>
    </w:p>
    <w:p w14:paraId="5795BE57" w14:textId="77777777" w:rsidR="00F51A52" w:rsidRPr="00100164" w:rsidRDefault="00F51A52" w:rsidP="00F51A52">
      <w:pPr>
        <w:spacing w:line="220" w:lineRule="exact"/>
        <w:ind w:left="360" w:right="-324" w:firstLine="360"/>
        <w:jc w:val="both"/>
      </w:pPr>
      <w:r>
        <w:t>Duncan Olsen, GSEC General Manager, presented this contract.</w:t>
      </w:r>
    </w:p>
    <w:p w14:paraId="26B40758" w14:textId="77777777" w:rsidR="00F51A52" w:rsidRPr="007D7A29" w:rsidRDefault="00F51A52" w:rsidP="00F51A52">
      <w:pPr>
        <w:pStyle w:val="ListParagraph"/>
        <w:shd w:val="clear" w:color="auto" w:fill="D9D9D9" w:themeFill="background1" w:themeFillShade="D9"/>
        <w:spacing w:line="220" w:lineRule="exact"/>
        <w:ind w:right="-324"/>
        <w:contextualSpacing w:val="0"/>
        <w:jc w:val="both"/>
      </w:pPr>
      <w:r w:rsidRPr="007D7A29">
        <w:t xml:space="preserve">Commissioner Harvey moved to approve the </w:t>
      </w:r>
      <w:r w:rsidRPr="00100164">
        <w:t xml:space="preserve">contract </w:t>
      </w:r>
      <w:r>
        <w:t xml:space="preserve">with the </w:t>
      </w:r>
      <w:r w:rsidRPr="00100164">
        <w:t xml:space="preserve">Utah State University for the 2021 </w:t>
      </w:r>
      <w:r>
        <w:t>s</w:t>
      </w:r>
      <w:r w:rsidRPr="00100164">
        <w:t xml:space="preserve">pring </w:t>
      </w:r>
      <w:r>
        <w:t>b</w:t>
      </w:r>
      <w:r w:rsidRPr="00100164">
        <w:t xml:space="preserve">reak </w:t>
      </w:r>
      <w:r>
        <w:t>c</w:t>
      </w:r>
      <w:r w:rsidRPr="00100164">
        <w:t>linic a</w:t>
      </w:r>
      <w:r>
        <w:t>t the Golden Spike Event Center</w:t>
      </w:r>
      <w:r w:rsidRPr="007D7A29">
        <w:t>; Commissioner Jenkins seconded.</w:t>
      </w:r>
    </w:p>
    <w:p w14:paraId="638A787C" w14:textId="77777777" w:rsidR="00F51A52" w:rsidRDefault="00F51A52" w:rsidP="00F51A52">
      <w:pPr>
        <w:shd w:val="clear" w:color="auto" w:fill="D9D9D9" w:themeFill="background1" w:themeFillShade="D9"/>
        <w:spacing w:line="220" w:lineRule="exact"/>
        <w:ind w:left="720" w:right="-324"/>
        <w:jc w:val="both"/>
        <w:rPr>
          <w:shd w:val="clear" w:color="auto" w:fill="D9D9D9" w:themeFill="background1" w:themeFillShade="D9"/>
        </w:rPr>
      </w:pPr>
      <w:r w:rsidRPr="0026067F">
        <w:rPr>
          <w:shd w:val="clear" w:color="auto" w:fill="D9D9D9" w:themeFill="background1" w:themeFillShade="D9"/>
        </w:rPr>
        <w:t>Commissioner Jenkins – aye; Commissioner Harvey – aye; Chair Froerer – aye</w:t>
      </w:r>
    </w:p>
    <w:p w14:paraId="523D0BC1" w14:textId="77777777" w:rsidR="00F51A52" w:rsidRPr="00100164" w:rsidRDefault="00F51A52" w:rsidP="00F73770">
      <w:pPr>
        <w:spacing w:line="180" w:lineRule="exact"/>
        <w:ind w:left="360" w:right="-331" w:hanging="720"/>
        <w:jc w:val="both"/>
      </w:pPr>
    </w:p>
    <w:p w14:paraId="0AF8DBBC" w14:textId="77777777" w:rsidR="00F51A52" w:rsidRDefault="00F51A52" w:rsidP="00F73770">
      <w:pPr>
        <w:pStyle w:val="W-TypicalText"/>
        <w:spacing w:line="180" w:lineRule="exact"/>
        <w:ind w:left="720" w:right="-331" w:hanging="360"/>
        <w:rPr>
          <w:rFonts w:ascii="Times New Roman" w:hAnsi="Times New Roman" w:cs="Times New Roman"/>
          <w:bCs/>
          <w:color w:val="auto"/>
        </w:rPr>
      </w:pPr>
      <w:r w:rsidRPr="00100164">
        <w:rPr>
          <w:rFonts w:ascii="Times New Roman" w:hAnsi="Times New Roman" w:cs="Times New Roman"/>
        </w:rPr>
        <w:t>9.</w:t>
      </w:r>
      <w:r w:rsidRPr="00100164">
        <w:rPr>
          <w:rFonts w:ascii="Times New Roman" w:hAnsi="Times New Roman" w:cs="Times New Roman"/>
        </w:rPr>
        <w:tab/>
      </w:r>
      <w:r w:rsidRPr="00564469">
        <w:rPr>
          <w:rFonts w:ascii="Times New Roman" w:hAnsi="Times New Roman" w:cs="Times New Roman"/>
          <w:b/>
          <w:smallCaps/>
        </w:rPr>
        <w:t>A</w:t>
      </w:r>
      <w:r w:rsidRPr="00564469">
        <w:rPr>
          <w:rFonts w:ascii="Times New Roman" w:hAnsi="Times New Roman" w:cs="Times New Roman"/>
          <w:b/>
          <w:bCs/>
          <w:smallCaps/>
          <w:color w:val="auto"/>
        </w:rPr>
        <w:t>pproval of a $16,509.31 donation of “Prop 1 Funds” to Trails Foundation of Northern Utah for trail crossing signage on Highway 158 and North Ogden Divide</w:t>
      </w:r>
    </w:p>
    <w:p w14:paraId="08126F00" w14:textId="77777777" w:rsidR="00F51A52" w:rsidRPr="00100164" w:rsidRDefault="00F51A52" w:rsidP="009A1A81">
      <w:pPr>
        <w:pStyle w:val="W-TypicalText"/>
        <w:spacing w:line="120" w:lineRule="exact"/>
        <w:ind w:left="360" w:right="-331"/>
        <w:rPr>
          <w:rFonts w:ascii="Times New Roman" w:hAnsi="Times New Roman" w:cs="Times New Roman"/>
          <w:bCs/>
          <w:color w:val="auto"/>
        </w:rPr>
      </w:pPr>
    </w:p>
    <w:p w14:paraId="46391337" w14:textId="4B002574" w:rsidR="00F51A52" w:rsidRPr="00100164" w:rsidRDefault="00F51A52" w:rsidP="00F31847">
      <w:pPr>
        <w:pStyle w:val="W-TypicalText"/>
        <w:spacing w:line="220" w:lineRule="exact"/>
        <w:ind w:left="720" w:right="-324"/>
        <w:rPr>
          <w:rFonts w:ascii="Times New Roman" w:hAnsi="Times New Roman" w:cs="Times New Roman"/>
          <w:bCs/>
        </w:rPr>
      </w:pPr>
      <w:r>
        <w:rPr>
          <w:rFonts w:ascii="Times New Roman" w:hAnsi="Times New Roman" w:cs="Times New Roman"/>
        </w:rPr>
        <w:t>S</w:t>
      </w:r>
      <w:r>
        <w:rPr>
          <w:rFonts w:ascii="Times New Roman" w:hAnsi="Times New Roman" w:cs="Times New Roman"/>
          <w:bCs/>
        </w:rPr>
        <w:t xml:space="preserve">ean Wilkinson, County Community Development Director, </w:t>
      </w:r>
      <w:r w:rsidR="00974FEE">
        <w:rPr>
          <w:rFonts w:ascii="Times New Roman" w:hAnsi="Times New Roman" w:cs="Times New Roman"/>
          <w:bCs/>
        </w:rPr>
        <w:t xml:space="preserve">presented </w:t>
      </w:r>
      <w:r>
        <w:rPr>
          <w:rFonts w:ascii="Times New Roman" w:hAnsi="Times New Roman" w:cs="Times New Roman"/>
          <w:bCs/>
        </w:rPr>
        <w:t>th</w:t>
      </w:r>
      <w:r w:rsidR="00974FEE">
        <w:rPr>
          <w:rFonts w:ascii="Times New Roman" w:hAnsi="Times New Roman" w:cs="Times New Roman"/>
          <w:bCs/>
        </w:rPr>
        <w:t>i</w:t>
      </w:r>
      <w:r w:rsidR="005A7C9F">
        <w:rPr>
          <w:rFonts w:ascii="Times New Roman" w:hAnsi="Times New Roman" w:cs="Times New Roman"/>
          <w:bCs/>
        </w:rPr>
        <w:t>s</w:t>
      </w:r>
      <w:r w:rsidR="00974FEE">
        <w:rPr>
          <w:rFonts w:ascii="Times New Roman" w:hAnsi="Times New Roman" w:cs="Times New Roman"/>
          <w:bCs/>
        </w:rPr>
        <w:t xml:space="preserve"> </w:t>
      </w:r>
      <w:r w:rsidR="00F31847">
        <w:rPr>
          <w:rFonts w:ascii="Times New Roman" w:hAnsi="Times New Roman" w:cs="Times New Roman"/>
          <w:bCs/>
        </w:rPr>
        <w:t>requ</w:t>
      </w:r>
      <w:r w:rsidR="003466B5">
        <w:rPr>
          <w:rFonts w:ascii="Times New Roman" w:hAnsi="Times New Roman" w:cs="Times New Roman"/>
          <w:bCs/>
        </w:rPr>
        <w:t>est</w:t>
      </w:r>
      <w:r w:rsidR="00F31847">
        <w:rPr>
          <w:rFonts w:ascii="Times New Roman" w:hAnsi="Times New Roman" w:cs="Times New Roman"/>
          <w:bCs/>
        </w:rPr>
        <w:t xml:space="preserve"> </w:t>
      </w:r>
      <w:r w:rsidR="005A7C9F">
        <w:rPr>
          <w:rFonts w:ascii="Times New Roman" w:hAnsi="Times New Roman" w:cs="Times New Roman"/>
          <w:bCs/>
        </w:rPr>
        <w:t xml:space="preserve">by </w:t>
      </w:r>
      <w:r w:rsidR="00620689">
        <w:rPr>
          <w:rFonts w:ascii="Times New Roman" w:hAnsi="Times New Roman" w:cs="Times New Roman"/>
          <w:bCs/>
        </w:rPr>
        <w:t xml:space="preserve">the </w:t>
      </w:r>
      <w:r w:rsidR="005A7C9F">
        <w:rPr>
          <w:rFonts w:ascii="Times New Roman" w:hAnsi="Times New Roman" w:cs="Times New Roman"/>
          <w:bCs/>
        </w:rPr>
        <w:t xml:space="preserve">Trails Foundation for </w:t>
      </w:r>
      <w:r w:rsidR="00F31847">
        <w:rPr>
          <w:rFonts w:ascii="Times New Roman" w:hAnsi="Times New Roman" w:cs="Times New Roman"/>
          <w:bCs/>
        </w:rPr>
        <w:t>two areas</w:t>
      </w:r>
      <w:r w:rsidR="005A7C9F">
        <w:rPr>
          <w:rFonts w:ascii="Times New Roman" w:hAnsi="Times New Roman" w:cs="Times New Roman"/>
          <w:bCs/>
        </w:rPr>
        <w:t>—one at the</w:t>
      </w:r>
      <w:r w:rsidR="00F31847">
        <w:rPr>
          <w:rFonts w:ascii="Times New Roman" w:hAnsi="Times New Roman" w:cs="Times New Roman"/>
          <w:bCs/>
        </w:rPr>
        <w:t xml:space="preserve"> B</w:t>
      </w:r>
      <w:r w:rsidR="005A7C9F">
        <w:rPr>
          <w:rFonts w:ascii="Times New Roman" w:hAnsi="Times New Roman" w:cs="Times New Roman"/>
          <w:bCs/>
        </w:rPr>
        <w:t>o</w:t>
      </w:r>
      <w:r w:rsidR="00F31847">
        <w:rPr>
          <w:rFonts w:ascii="Times New Roman" w:hAnsi="Times New Roman" w:cs="Times New Roman"/>
          <w:bCs/>
        </w:rPr>
        <w:t>n</w:t>
      </w:r>
      <w:r w:rsidR="005A7C9F">
        <w:rPr>
          <w:rFonts w:ascii="Times New Roman" w:hAnsi="Times New Roman" w:cs="Times New Roman"/>
          <w:bCs/>
        </w:rPr>
        <w:t>neville Shoreline Trailhead and one at the</w:t>
      </w:r>
      <w:r w:rsidR="00F31847">
        <w:rPr>
          <w:rFonts w:ascii="Times New Roman" w:hAnsi="Times New Roman" w:cs="Times New Roman"/>
          <w:bCs/>
        </w:rPr>
        <w:t xml:space="preserve"> </w:t>
      </w:r>
      <w:r w:rsidR="005A7C9F">
        <w:rPr>
          <w:rFonts w:ascii="Times New Roman" w:hAnsi="Times New Roman" w:cs="Times New Roman"/>
          <w:bCs/>
        </w:rPr>
        <w:t xml:space="preserve">Ben </w:t>
      </w:r>
      <w:r w:rsidR="00F31847">
        <w:rPr>
          <w:rFonts w:ascii="Times New Roman" w:hAnsi="Times New Roman" w:cs="Times New Roman"/>
          <w:bCs/>
        </w:rPr>
        <w:t xml:space="preserve">Lomond </w:t>
      </w:r>
      <w:r w:rsidR="005A7C9F">
        <w:rPr>
          <w:rFonts w:ascii="Times New Roman" w:hAnsi="Times New Roman" w:cs="Times New Roman"/>
          <w:bCs/>
        </w:rPr>
        <w:t>Sk</w:t>
      </w:r>
      <w:r w:rsidR="00F31847">
        <w:rPr>
          <w:rFonts w:ascii="Times New Roman" w:hAnsi="Times New Roman" w:cs="Times New Roman"/>
          <w:bCs/>
        </w:rPr>
        <w:t>y</w:t>
      </w:r>
      <w:r w:rsidR="005A7C9F">
        <w:rPr>
          <w:rFonts w:ascii="Times New Roman" w:hAnsi="Times New Roman" w:cs="Times New Roman"/>
          <w:bCs/>
        </w:rPr>
        <w:t>line Trailhead and two areas on Highway 158</w:t>
      </w:r>
      <w:r w:rsidR="00620689">
        <w:rPr>
          <w:rFonts w:ascii="Times New Roman" w:hAnsi="Times New Roman" w:cs="Times New Roman"/>
          <w:bCs/>
        </w:rPr>
        <w:t>.  These are</w:t>
      </w:r>
      <w:r w:rsidR="00F31847">
        <w:rPr>
          <w:rFonts w:ascii="Times New Roman" w:hAnsi="Times New Roman" w:cs="Times New Roman"/>
          <w:bCs/>
        </w:rPr>
        <w:t xml:space="preserve"> solar power flashing lights to </w:t>
      </w:r>
      <w:r w:rsidR="00620689">
        <w:rPr>
          <w:rFonts w:ascii="Times New Roman" w:hAnsi="Times New Roman" w:cs="Times New Roman"/>
          <w:bCs/>
        </w:rPr>
        <w:t xml:space="preserve">warn motorists and help pedestrians </w:t>
      </w:r>
      <w:r w:rsidR="00F31847">
        <w:rPr>
          <w:rFonts w:ascii="Times New Roman" w:hAnsi="Times New Roman" w:cs="Times New Roman"/>
          <w:bCs/>
        </w:rPr>
        <w:t xml:space="preserve">cross </w:t>
      </w:r>
      <w:r w:rsidR="00194C93">
        <w:rPr>
          <w:rFonts w:ascii="Times New Roman" w:hAnsi="Times New Roman" w:cs="Times New Roman"/>
          <w:bCs/>
        </w:rPr>
        <w:t>the roads.  W</w:t>
      </w:r>
      <w:r w:rsidR="00F31847">
        <w:rPr>
          <w:rFonts w:ascii="Times New Roman" w:hAnsi="Times New Roman" w:cs="Times New Roman"/>
          <w:bCs/>
        </w:rPr>
        <w:t xml:space="preserve">arning signs </w:t>
      </w:r>
      <w:r w:rsidR="00194C93">
        <w:rPr>
          <w:rFonts w:ascii="Times New Roman" w:hAnsi="Times New Roman" w:cs="Times New Roman"/>
          <w:bCs/>
        </w:rPr>
        <w:t xml:space="preserve">will also be installed </w:t>
      </w:r>
      <w:r w:rsidR="00F31847">
        <w:rPr>
          <w:rFonts w:ascii="Times New Roman" w:hAnsi="Times New Roman" w:cs="Times New Roman"/>
          <w:bCs/>
        </w:rPr>
        <w:t xml:space="preserve">on either side of </w:t>
      </w:r>
      <w:r w:rsidR="00194C93">
        <w:rPr>
          <w:rFonts w:ascii="Times New Roman" w:hAnsi="Times New Roman" w:cs="Times New Roman"/>
          <w:bCs/>
        </w:rPr>
        <w:t>these to help motorists.</w:t>
      </w:r>
      <w:r w:rsidR="003466B5">
        <w:rPr>
          <w:rFonts w:ascii="Times New Roman" w:hAnsi="Times New Roman" w:cs="Times New Roman"/>
          <w:bCs/>
        </w:rPr>
        <w:t xml:space="preserve"> </w:t>
      </w:r>
    </w:p>
    <w:p w14:paraId="16A2F202" w14:textId="271CBB0C" w:rsidR="00F51A52" w:rsidRPr="007D7A29" w:rsidRDefault="00F51A52" w:rsidP="00F51A52">
      <w:pPr>
        <w:pStyle w:val="ListParagraph"/>
        <w:shd w:val="clear" w:color="auto" w:fill="D9D9D9" w:themeFill="background1" w:themeFillShade="D9"/>
        <w:spacing w:line="220" w:lineRule="exact"/>
        <w:ind w:right="-324"/>
        <w:contextualSpacing w:val="0"/>
        <w:jc w:val="both"/>
      </w:pPr>
      <w:r w:rsidRPr="007D7A29">
        <w:t xml:space="preserve">Commissioner </w:t>
      </w:r>
      <w:r w:rsidR="003466B5" w:rsidRPr="007D7A29">
        <w:t xml:space="preserve">Jenkins </w:t>
      </w:r>
      <w:r w:rsidRPr="007D7A29">
        <w:t xml:space="preserve">moved to approve </w:t>
      </w:r>
      <w:r w:rsidRPr="00100164">
        <w:rPr>
          <w:bCs/>
        </w:rPr>
        <w:t>a $16,509.31 donation of “Prop 1 Funds” to Trails Foundation of Northern Utah for trail crossing signage on Highway 158 and North Ogden Divide</w:t>
      </w:r>
      <w:r w:rsidRPr="007D7A29">
        <w:t xml:space="preserve">; Commissioner </w:t>
      </w:r>
      <w:r w:rsidR="003466B5" w:rsidRPr="007D7A29">
        <w:t xml:space="preserve">Harvey </w:t>
      </w:r>
      <w:r w:rsidRPr="007D7A29">
        <w:t>seconded.</w:t>
      </w:r>
    </w:p>
    <w:p w14:paraId="042B0614" w14:textId="77777777" w:rsidR="00F51A52" w:rsidRDefault="00F51A52" w:rsidP="00F51A52">
      <w:pPr>
        <w:shd w:val="clear" w:color="auto" w:fill="D9D9D9" w:themeFill="background1" w:themeFillShade="D9"/>
        <w:spacing w:line="220" w:lineRule="exact"/>
        <w:ind w:left="720" w:right="-324"/>
        <w:jc w:val="both"/>
        <w:rPr>
          <w:shd w:val="clear" w:color="auto" w:fill="D9D9D9" w:themeFill="background1" w:themeFillShade="D9"/>
        </w:rPr>
      </w:pPr>
      <w:r w:rsidRPr="0026067F">
        <w:rPr>
          <w:shd w:val="clear" w:color="auto" w:fill="D9D9D9" w:themeFill="background1" w:themeFillShade="D9"/>
        </w:rPr>
        <w:t>Commissioner Jenkins – aye; Commissioner Harvey – aye; Chair Froerer – aye</w:t>
      </w:r>
    </w:p>
    <w:p w14:paraId="0194EE75" w14:textId="77777777" w:rsidR="00F51A52" w:rsidRDefault="00F51A52" w:rsidP="00F73770">
      <w:pPr>
        <w:pStyle w:val="W-TypicalText"/>
        <w:spacing w:line="180" w:lineRule="exact"/>
        <w:ind w:left="360" w:right="-331" w:hanging="720"/>
        <w:rPr>
          <w:rFonts w:ascii="Times New Roman" w:hAnsi="Times New Roman" w:cs="Times New Roman"/>
          <w:bCs/>
        </w:rPr>
      </w:pPr>
    </w:p>
    <w:p w14:paraId="498CB307" w14:textId="77777777" w:rsidR="00F51A52" w:rsidRPr="00100164" w:rsidRDefault="00F51A52" w:rsidP="00F73770">
      <w:pPr>
        <w:pStyle w:val="W-TypicalText"/>
        <w:spacing w:line="180" w:lineRule="exact"/>
        <w:ind w:left="720" w:right="-331" w:hanging="446"/>
        <w:rPr>
          <w:rFonts w:ascii="Times New Roman" w:hAnsi="Times New Roman" w:cs="Times New Roman"/>
          <w:bCs/>
          <w:color w:val="auto"/>
        </w:rPr>
      </w:pPr>
      <w:r w:rsidRPr="00100164">
        <w:rPr>
          <w:rFonts w:ascii="Times New Roman" w:hAnsi="Times New Roman" w:cs="Times New Roman"/>
          <w:bCs/>
        </w:rPr>
        <w:t>10.</w:t>
      </w:r>
      <w:r w:rsidRPr="00100164">
        <w:rPr>
          <w:rFonts w:ascii="Times New Roman" w:hAnsi="Times New Roman" w:cs="Times New Roman"/>
          <w:bCs/>
        </w:rPr>
        <w:tab/>
      </w:r>
      <w:r w:rsidRPr="00564469">
        <w:rPr>
          <w:rFonts w:ascii="Times New Roman" w:hAnsi="Times New Roman" w:cs="Times New Roman"/>
          <w:b/>
          <w:bCs/>
          <w:smallCaps/>
          <w:color w:val="auto"/>
        </w:rPr>
        <w:t>Contract with Scales Unlimited for installation of an above ground scale at the Weber County Transfer Station</w:t>
      </w:r>
    </w:p>
    <w:p w14:paraId="35BCFA0C" w14:textId="77777777" w:rsidR="00F51A52" w:rsidRDefault="00F51A52" w:rsidP="009A1A81">
      <w:pPr>
        <w:pStyle w:val="W-TypicalText"/>
        <w:spacing w:line="120" w:lineRule="exact"/>
        <w:ind w:left="360" w:right="-331" w:hanging="720"/>
        <w:rPr>
          <w:rFonts w:ascii="Times New Roman" w:hAnsi="Times New Roman" w:cs="Times New Roman"/>
          <w:bCs/>
        </w:rPr>
      </w:pPr>
      <w:r w:rsidRPr="00100164">
        <w:rPr>
          <w:rFonts w:ascii="Times New Roman" w:hAnsi="Times New Roman" w:cs="Times New Roman"/>
          <w:bCs/>
        </w:rPr>
        <w:tab/>
      </w:r>
    </w:p>
    <w:p w14:paraId="2DD16FE2" w14:textId="2AED0F44" w:rsidR="00F51A52" w:rsidRPr="00100164" w:rsidRDefault="00F51A52" w:rsidP="00B76974">
      <w:pPr>
        <w:pStyle w:val="W-TypicalText"/>
        <w:spacing w:line="220" w:lineRule="exact"/>
        <w:ind w:left="720" w:right="-324"/>
        <w:rPr>
          <w:rFonts w:ascii="Times New Roman" w:hAnsi="Times New Roman" w:cs="Times New Roman"/>
          <w:bCs/>
        </w:rPr>
      </w:pPr>
      <w:r>
        <w:rPr>
          <w:rFonts w:ascii="Times New Roman" w:hAnsi="Times New Roman" w:cs="Times New Roman"/>
          <w:bCs/>
        </w:rPr>
        <w:t xml:space="preserve">Sean Wilkinson, County Community Development Director, stated that </w:t>
      </w:r>
      <w:r w:rsidR="00D44A79">
        <w:rPr>
          <w:rFonts w:ascii="Times New Roman" w:hAnsi="Times New Roman" w:cs="Times New Roman"/>
          <w:bCs/>
        </w:rPr>
        <w:t xml:space="preserve">a </w:t>
      </w:r>
      <w:r w:rsidR="003466B5">
        <w:rPr>
          <w:rFonts w:ascii="Times New Roman" w:hAnsi="Times New Roman" w:cs="Times New Roman"/>
          <w:bCs/>
        </w:rPr>
        <w:t xml:space="preserve">new scale </w:t>
      </w:r>
      <w:r w:rsidR="00D44A79">
        <w:rPr>
          <w:rFonts w:ascii="Times New Roman" w:hAnsi="Times New Roman" w:cs="Times New Roman"/>
          <w:bCs/>
        </w:rPr>
        <w:t xml:space="preserve">at a second entrance will be </w:t>
      </w:r>
      <w:r w:rsidR="00D44A79">
        <w:rPr>
          <w:rFonts w:ascii="Times New Roman" w:hAnsi="Times New Roman" w:cs="Times New Roman"/>
          <w:bCs/>
        </w:rPr>
        <w:t>install</w:t>
      </w:r>
      <w:r w:rsidR="00D44A79">
        <w:rPr>
          <w:rFonts w:ascii="Times New Roman" w:hAnsi="Times New Roman" w:cs="Times New Roman"/>
          <w:bCs/>
        </w:rPr>
        <w:t xml:space="preserve">ed for </w:t>
      </w:r>
      <w:r w:rsidR="003466B5">
        <w:rPr>
          <w:rFonts w:ascii="Times New Roman" w:hAnsi="Times New Roman" w:cs="Times New Roman"/>
          <w:bCs/>
        </w:rPr>
        <w:t>w</w:t>
      </w:r>
      <w:r w:rsidR="00D44A79">
        <w:rPr>
          <w:rFonts w:ascii="Times New Roman" w:hAnsi="Times New Roman" w:cs="Times New Roman"/>
          <w:bCs/>
        </w:rPr>
        <w:t>h</w:t>
      </w:r>
      <w:r w:rsidR="003466B5">
        <w:rPr>
          <w:rFonts w:ascii="Times New Roman" w:hAnsi="Times New Roman" w:cs="Times New Roman"/>
          <w:bCs/>
        </w:rPr>
        <w:t>i</w:t>
      </w:r>
      <w:r w:rsidR="00D44A79">
        <w:rPr>
          <w:rFonts w:ascii="Times New Roman" w:hAnsi="Times New Roman" w:cs="Times New Roman"/>
          <w:bCs/>
        </w:rPr>
        <w:t xml:space="preserve">ch a bid </w:t>
      </w:r>
      <w:r w:rsidR="003466B5">
        <w:rPr>
          <w:rFonts w:ascii="Times New Roman" w:hAnsi="Times New Roman" w:cs="Times New Roman"/>
          <w:bCs/>
        </w:rPr>
        <w:t xml:space="preserve">process </w:t>
      </w:r>
      <w:r w:rsidR="00D44A79">
        <w:rPr>
          <w:rFonts w:ascii="Times New Roman" w:hAnsi="Times New Roman" w:cs="Times New Roman"/>
          <w:bCs/>
        </w:rPr>
        <w:t xml:space="preserve">was followed.  It is for </w:t>
      </w:r>
      <w:r w:rsidR="003466B5">
        <w:rPr>
          <w:rFonts w:ascii="Times New Roman" w:hAnsi="Times New Roman" w:cs="Times New Roman"/>
          <w:bCs/>
        </w:rPr>
        <w:t>$44</w:t>
      </w:r>
      <w:r w:rsidR="00D44A79">
        <w:rPr>
          <w:rFonts w:ascii="Times New Roman" w:hAnsi="Times New Roman" w:cs="Times New Roman"/>
          <w:bCs/>
        </w:rPr>
        <w:t>,</w:t>
      </w:r>
      <w:r w:rsidR="003466B5">
        <w:rPr>
          <w:rFonts w:ascii="Times New Roman" w:hAnsi="Times New Roman" w:cs="Times New Roman"/>
          <w:bCs/>
        </w:rPr>
        <w:t xml:space="preserve">900 </w:t>
      </w:r>
      <w:r w:rsidR="00D44A79">
        <w:rPr>
          <w:rFonts w:ascii="Times New Roman" w:hAnsi="Times New Roman" w:cs="Times New Roman"/>
          <w:bCs/>
        </w:rPr>
        <w:t xml:space="preserve">and earlier today the </w:t>
      </w:r>
      <w:r w:rsidR="003466B5">
        <w:rPr>
          <w:rFonts w:ascii="Times New Roman" w:hAnsi="Times New Roman" w:cs="Times New Roman"/>
          <w:bCs/>
        </w:rPr>
        <w:t xml:space="preserve">software </w:t>
      </w:r>
      <w:r w:rsidR="00D44A79">
        <w:rPr>
          <w:rFonts w:ascii="Times New Roman" w:hAnsi="Times New Roman" w:cs="Times New Roman"/>
          <w:bCs/>
        </w:rPr>
        <w:t>was approved fo</w:t>
      </w:r>
      <w:r w:rsidR="003466B5">
        <w:rPr>
          <w:rFonts w:ascii="Times New Roman" w:hAnsi="Times New Roman" w:cs="Times New Roman"/>
          <w:bCs/>
        </w:rPr>
        <w:t>r</w:t>
      </w:r>
      <w:r w:rsidR="00D44A79">
        <w:rPr>
          <w:rFonts w:ascii="Times New Roman" w:hAnsi="Times New Roman" w:cs="Times New Roman"/>
          <w:bCs/>
        </w:rPr>
        <w:t xml:space="preserve"> </w:t>
      </w:r>
      <w:r w:rsidR="003466B5">
        <w:rPr>
          <w:rFonts w:ascii="Times New Roman" w:hAnsi="Times New Roman" w:cs="Times New Roman"/>
          <w:bCs/>
        </w:rPr>
        <w:t>i</w:t>
      </w:r>
      <w:r w:rsidR="00DD5301">
        <w:rPr>
          <w:rFonts w:ascii="Times New Roman" w:hAnsi="Times New Roman" w:cs="Times New Roman"/>
          <w:bCs/>
        </w:rPr>
        <w:t>t.  This will create a safer environment and be more expeditious.</w:t>
      </w:r>
    </w:p>
    <w:p w14:paraId="56BDFC8E" w14:textId="45EDBA1B" w:rsidR="00F51A52" w:rsidRPr="007D7A29" w:rsidRDefault="00F51A52" w:rsidP="00F51A52">
      <w:pPr>
        <w:pStyle w:val="ListParagraph"/>
        <w:shd w:val="clear" w:color="auto" w:fill="D9D9D9" w:themeFill="background1" w:themeFillShade="D9"/>
        <w:spacing w:line="220" w:lineRule="exact"/>
        <w:ind w:right="-324"/>
        <w:contextualSpacing w:val="0"/>
        <w:jc w:val="both"/>
      </w:pPr>
      <w:r w:rsidRPr="007D7A29">
        <w:t xml:space="preserve">Commissioner </w:t>
      </w:r>
      <w:r w:rsidR="0092164F" w:rsidRPr="007D7A29">
        <w:t xml:space="preserve">Jenkins </w:t>
      </w:r>
      <w:r w:rsidRPr="007D7A29">
        <w:t xml:space="preserve">moved to approve the </w:t>
      </w:r>
      <w:r w:rsidRPr="00100164">
        <w:t xml:space="preserve">contract </w:t>
      </w:r>
      <w:r>
        <w:t xml:space="preserve">with </w:t>
      </w:r>
      <w:r w:rsidRPr="00100164">
        <w:rPr>
          <w:bCs/>
        </w:rPr>
        <w:t xml:space="preserve">Scales Unlimited for installation of an above ground scale at the Weber County </w:t>
      </w:r>
      <w:r>
        <w:rPr>
          <w:bCs/>
        </w:rPr>
        <w:t>Transfer Station</w:t>
      </w:r>
      <w:r w:rsidRPr="007D7A29">
        <w:t xml:space="preserve">; Commissioner </w:t>
      </w:r>
      <w:r w:rsidR="0092164F" w:rsidRPr="007D7A29">
        <w:t xml:space="preserve">Harvey </w:t>
      </w:r>
      <w:r w:rsidRPr="007D7A29">
        <w:t>seconded.</w:t>
      </w:r>
    </w:p>
    <w:p w14:paraId="518EAA0D" w14:textId="77777777" w:rsidR="00F51A52" w:rsidRDefault="00F51A52" w:rsidP="00F51A52">
      <w:pPr>
        <w:shd w:val="clear" w:color="auto" w:fill="D9D9D9" w:themeFill="background1" w:themeFillShade="D9"/>
        <w:spacing w:line="220" w:lineRule="exact"/>
        <w:ind w:left="720" w:right="-324"/>
        <w:jc w:val="both"/>
        <w:rPr>
          <w:shd w:val="clear" w:color="auto" w:fill="D9D9D9" w:themeFill="background1" w:themeFillShade="D9"/>
        </w:rPr>
      </w:pPr>
      <w:r w:rsidRPr="0026067F">
        <w:rPr>
          <w:shd w:val="clear" w:color="auto" w:fill="D9D9D9" w:themeFill="background1" w:themeFillShade="D9"/>
        </w:rPr>
        <w:t>Commissioner Jenkins – aye; Commissioner Harvey – aye; Chair Froerer – aye</w:t>
      </w:r>
    </w:p>
    <w:p w14:paraId="691EA616" w14:textId="77777777" w:rsidR="00F51A52" w:rsidRPr="00100164" w:rsidRDefault="00F51A52" w:rsidP="00F73770">
      <w:pPr>
        <w:pStyle w:val="W-TypicalText"/>
        <w:tabs>
          <w:tab w:val="left" w:pos="720"/>
        </w:tabs>
        <w:spacing w:line="180" w:lineRule="exact"/>
        <w:ind w:left="1440" w:right="-331" w:hanging="1440"/>
        <w:rPr>
          <w:rFonts w:ascii="Times New Roman" w:hAnsi="Times New Roman" w:cs="Times New Roman"/>
          <w:b/>
        </w:rPr>
      </w:pPr>
    </w:p>
    <w:p w14:paraId="57D69360" w14:textId="58FC2C78" w:rsidR="00F51A52" w:rsidRPr="00100164" w:rsidRDefault="00F51A52" w:rsidP="00F73770">
      <w:pPr>
        <w:pStyle w:val="W-TypicalText"/>
        <w:tabs>
          <w:tab w:val="left" w:pos="360"/>
          <w:tab w:val="left" w:pos="720"/>
        </w:tabs>
        <w:spacing w:line="180" w:lineRule="exact"/>
        <w:ind w:left="1440" w:right="-331" w:hanging="1440"/>
        <w:rPr>
          <w:rFonts w:ascii="Times New Roman" w:hAnsi="Times New Roman" w:cs="Times New Roman"/>
        </w:rPr>
      </w:pPr>
      <w:r w:rsidRPr="00100164">
        <w:rPr>
          <w:rFonts w:ascii="Times New Roman" w:hAnsi="Times New Roman" w:cs="Times New Roman"/>
          <w:b/>
        </w:rPr>
        <w:t>H.</w:t>
      </w:r>
      <w:r w:rsidRPr="00100164">
        <w:rPr>
          <w:rFonts w:ascii="Times New Roman" w:hAnsi="Times New Roman" w:cs="Times New Roman"/>
          <w:b/>
        </w:rPr>
        <w:tab/>
      </w:r>
      <w:r w:rsidRPr="0025414F">
        <w:rPr>
          <w:rFonts w:ascii="Times New Roman" w:hAnsi="Times New Roman" w:cs="Times New Roman"/>
          <w:b/>
          <w:smallCaps/>
        </w:rPr>
        <w:t>Commissioner Comments</w:t>
      </w:r>
      <w:r>
        <w:rPr>
          <w:rFonts w:ascii="Times New Roman" w:hAnsi="Times New Roman" w:cs="Times New Roman"/>
          <w:b/>
          <w:smallCaps/>
        </w:rPr>
        <w:t>:</w:t>
      </w:r>
      <w:r w:rsidR="0092164F">
        <w:rPr>
          <w:rFonts w:ascii="Times New Roman" w:hAnsi="Times New Roman" w:cs="Times New Roman"/>
          <w:b/>
          <w:smallCaps/>
        </w:rPr>
        <w:t xml:space="preserve"> --</w:t>
      </w:r>
    </w:p>
    <w:p w14:paraId="5DE0AD9A" w14:textId="77777777" w:rsidR="00F51A52" w:rsidRPr="00100164" w:rsidRDefault="00F51A52" w:rsidP="00265695">
      <w:pPr>
        <w:pStyle w:val="W-TypicalText"/>
        <w:tabs>
          <w:tab w:val="left" w:pos="720"/>
        </w:tabs>
        <w:spacing w:line="60" w:lineRule="exact"/>
        <w:ind w:left="1440" w:right="-331" w:hanging="1440"/>
        <w:rPr>
          <w:rFonts w:ascii="Times New Roman" w:hAnsi="Times New Roman" w:cs="Times New Roman"/>
          <w:bCs/>
        </w:rPr>
      </w:pPr>
    </w:p>
    <w:p w14:paraId="78EACC1F" w14:textId="0EDC1E44" w:rsidR="00F51A52" w:rsidRDefault="00F51A52" w:rsidP="009A1A81">
      <w:pPr>
        <w:pStyle w:val="W-TypicalText"/>
        <w:numPr>
          <w:ilvl w:val="0"/>
          <w:numId w:val="11"/>
        </w:numPr>
        <w:tabs>
          <w:tab w:val="left" w:pos="360"/>
          <w:tab w:val="left" w:pos="720"/>
        </w:tabs>
        <w:spacing w:line="220" w:lineRule="exact"/>
        <w:ind w:right="-324" w:hanging="1080"/>
        <w:rPr>
          <w:rFonts w:ascii="Times New Roman" w:hAnsi="Times New Roman" w:cs="Times New Roman"/>
          <w:bCs/>
        </w:rPr>
      </w:pPr>
      <w:r w:rsidRPr="0025414F">
        <w:rPr>
          <w:rFonts w:ascii="Times New Roman" w:hAnsi="Times New Roman" w:cs="Times New Roman"/>
          <w:b/>
          <w:bCs/>
          <w:smallCaps/>
        </w:rPr>
        <w:t>Closed Meeting</w:t>
      </w:r>
      <w:r w:rsidRPr="00100164">
        <w:rPr>
          <w:rFonts w:ascii="Times New Roman" w:hAnsi="Times New Roman" w:cs="Times New Roman"/>
          <w:b/>
          <w:bCs/>
        </w:rPr>
        <w:t xml:space="preserve"> </w:t>
      </w:r>
      <w:r w:rsidRPr="00095B86">
        <w:rPr>
          <w:rFonts w:ascii="Times New Roman" w:hAnsi="Times New Roman" w:cs="Times New Roman"/>
          <w:b/>
          <w:bCs/>
          <w:smallCaps/>
        </w:rPr>
        <w:t>to discuss pending or imminent litigation</w:t>
      </w:r>
    </w:p>
    <w:p w14:paraId="4DC2ADAC" w14:textId="414D9CB5" w:rsidR="00FD50C3" w:rsidRDefault="00FD50C3" w:rsidP="00FD50C3">
      <w:pPr>
        <w:pStyle w:val="ListParagraph"/>
        <w:shd w:val="clear" w:color="auto" w:fill="D9D9D9" w:themeFill="background1" w:themeFillShade="D9"/>
        <w:tabs>
          <w:tab w:val="left" w:pos="720"/>
        </w:tabs>
        <w:spacing w:line="220" w:lineRule="exact"/>
        <w:ind w:right="-324"/>
        <w:jc w:val="both"/>
      </w:pPr>
      <w:r w:rsidRPr="00735272">
        <w:t xml:space="preserve">Commissioner </w:t>
      </w:r>
      <w:r w:rsidR="0092164F" w:rsidRPr="00735272">
        <w:t xml:space="preserve">Harvey </w:t>
      </w:r>
      <w:r w:rsidRPr="00735272">
        <w:t xml:space="preserve">moved to </w:t>
      </w:r>
      <w:r w:rsidR="00095B86">
        <w:t>c</w:t>
      </w:r>
      <w:r w:rsidR="00095B86" w:rsidRPr="00100164">
        <w:rPr>
          <w:bCs/>
        </w:rPr>
        <w:t>o</w:t>
      </w:r>
      <w:r w:rsidR="00095B86">
        <w:rPr>
          <w:bCs/>
        </w:rPr>
        <w:t>nvene a closed meeting to</w:t>
      </w:r>
      <w:r w:rsidR="00095B86" w:rsidRPr="00100164">
        <w:rPr>
          <w:bCs/>
        </w:rPr>
        <w:t xml:space="preserve"> discuss pending or imminent litigation</w:t>
      </w:r>
      <w:r w:rsidRPr="00735272">
        <w:t xml:space="preserve">; Commissioner </w:t>
      </w:r>
      <w:r w:rsidR="00136974" w:rsidRPr="00735272">
        <w:t xml:space="preserve">Jenkins </w:t>
      </w:r>
      <w:r w:rsidRPr="00735272">
        <w:t>seconded.</w:t>
      </w:r>
    </w:p>
    <w:p w14:paraId="44D3BEAD" w14:textId="50FE279F" w:rsidR="00095B86" w:rsidRPr="00735272" w:rsidRDefault="00095B86" w:rsidP="00FD50C3">
      <w:pPr>
        <w:pStyle w:val="ListParagraph"/>
        <w:shd w:val="clear" w:color="auto" w:fill="D9D9D9" w:themeFill="background1" w:themeFillShade="D9"/>
        <w:tabs>
          <w:tab w:val="left" w:pos="720"/>
        </w:tabs>
        <w:spacing w:line="220" w:lineRule="exact"/>
        <w:ind w:right="-324"/>
        <w:jc w:val="both"/>
      </w:pPr>
      <w:r w:rsidRPr="0026067F">
        <w:rPr>
          <w:shd w:val="clear" w:color="auto" w:fill="D9D9D9" w:themeFill="background1" w:themeFillShade="D9"/>
        </w:rPr>
        <w:t>Commissioner Jenkins – aye; Commissioner Harvey – aye; Chair Froerer – aye</w:t>
      </w:r>
    </w:p>
    <w:p w14:paraId="447C38FB" w14:textId="7AE5E42A" w:rsidR="00FD50C3" w:rsidRDefault="00FD50C3" w:rsidP="00095B86">
      <w:pPr>
        <w:pStyle w:val="W-TypicalText"/>
        <w:tabs>
          <w:tab w:val="left" w:pos="360"/>
          <w:tab w:val="left" w:pos="720"/>
        </w:tabs>
        <w:spacing w:line="140" w:lineRule="exact"/>
        <w:ind w:left="1080" w:right="-331"/>
        <w:rPr>
          <w:rFonts w:ascii="Times New Roman" w:hAnsi="Times New Roman" w:cs="Times New Roman"/>
          <w:bCs/>
        </w:rPr>
      </w:pPr>
    </w:p>
    <w:p w14:paraId="5064FFF1" w14:textId="5E1BF9DE" w:rsidR="00FD5D32" w:rsidRDefault="00FD5D32" w:rsidP="00FD5D32">
      <w:pPr>
        <w:pStyle w:val="ListParagraph"/>
        <w:shd w:val="clear" w:color="auto" w:fill="D9D9D9" w:themeFill="background1" w:themeFillShade="D9"/>
        <w:tabs>
          <w:tab w:val="left" w:pos="720"/>
        </w:tabs>
        <w:spacing w:line="220" w:lineRule="exact"/>
        <w:ind w:right="-324"/>
        <w:jc w:val="both"/>
      </w:pPr>
      <w:r w:rsidRPr="00735272">
        <w:t xml:space="preserve">Commissioner Harvey moved to </w:t>
      </w:r>
      <w:r>
        <w:t>adjourn the</w:t>
      </w:r>
      <w:r>
        <w:rPr>
          <w:bCs/>
        </w:rPr>
        <w:t xml:space="preserve"> closed meeting </w:t>
      </w:r>
      <w:r>
        <w:rPr>
          <w:bCs/>
        </w:rPr>
        <w:t>and reconvene the regular meeting</w:t>
      </w:r>
      <w:r w:rsidRPr="00735272">
        <w:t>; Commissioner Jenkins seconded.</w:t>
      </w:r>
    </w:p>
    <w:p w14:paraId="4DBBABFF" w14:textId="77777777" w:rsidR="00FD5D32" w:rsidRPr="00735272" w:rsidRDefault="00FD5D32" w:rsidP="00FD5D32">
      <w:pPr>
        <w:pStyle w:val="ListParagraph"/>
        <w:shd w:val="clear" w:color="auto" w:fill="D9D9D9" w:themeFill="background1" w:themeFillShade="D9"/>
        <w:tabs>
          <w:tab w:val="left" w:pos="720"/>
        </w:tabs>
        <w:spacing w:line="220" w:lineRule="exact"/>
        <w:ind w:right="-324"/>
        <w:jc w:val="both"/>
      </w:pPr>
      <w:r w:rsidRPr="0026067F">
        <w:rPr>
          <w:shd w:val="clear" w:color="auto" w:fill="D9D9D9" w:themeFill="background1" w:themeFillShade="D9"/>
        </w:rPr>
        <w:t>Commissioner Jenkins – aye; Commissioner Harvey – aye; Chair Froerer – aye</w:t>
      </w:r>
    </w:p>
    <w:p w14:paraId="606F16C4" w14:textId="77777777" w:rsidR="00FD5D32" w:rsidRDefault="00FD5D32" w:rsidP="00095B86">
      <w:pPr>
        <w:pStyle w:val="W-TypicalText"/>
        <w:tabs>
          <w:tab w:val="left" w:pos="360"/>
          <w:tab w:val="left" w:pos="720"/>
        </w:tabs>
        <w:spacing w:line="140" w:lineRule="exact"/>
        <w:ind w:left="1080" w:right="-331"/>
        <w:rPr>
          <w:rFonts w:ascii="Times New Roman" w:hAnsi="Times New Roman" w:cs="Times New Roman"/>
          <w:bCs/>
        </w:rPr>
      </w:pPr>
    </w:p>
    <w:p w14:paraId="36477EB5" w14:textId="403B9A7E" w:rsidR="00095B86" w:rsidRPr="00100164" w:rsidRDefault="00095B86" w:rsidP="00095B86">
      <w:pPr>
        <w:pStyle w:val="W-TypicalText"/>
        <w:tabs>
          <w:tab w:val="left" w:pos="360"/>
          <w:tab w:val="left" w:pos="720"/>
        </w:tabs>
        <w:spacing w:line="220" w:lineRule="exact"/>
        <w:ind w:left="720" w:right="-324"/>
        <w:rPr>
          <w:rFonts w:ascii="Times New Roman" w:hAnsi="Times New Roman" w:cs="Times New Roman"/>
          <w:bCs/>
        </w:rPr>
      </w:pPr>
      <w:r>
        <w:rPr>
          <w:rFonts w:ascii="Times New Roman" w:hAnsi="Times New Roman" w:cs="Times New Roman"/>
          <w:bCs/>
        </w:rPr>
        <w:t>There was no action taken on the closed meeting.</w:t>
      </w:r>
    </w:p>
    <w:p w14:paraId="62A5C0F0" w14:textId="77777777" w:rsidR="00F51A52" w:rsidRPr="00100164" w:rsidRDefault="00F51A52" w:rsidP="0092164F">
      <w:pPr>
        <w:tabs>
          <w:tab w:val="left" w:pos="540"/>
          <w:tab w:val="left" w:pos="720"/>
          <w:tab w:val="left" w:pos="1530"/>
        </w:tabs>
        <w:spacing w:line="100" w:lineRule="exact"/>
        <w:ind w:left="720" w:right="-331"/>
        <w:jc w:val="both"/>
      </w:pPr>
    </w:p>
    <w:p w14:paraId="3D048555" w14:textId="462979A5" w:rsidR="00043629" w:rsidRPr="00735272" w:rsidRDefault="00F51A52" w:rsidP="00FD50C3">
      <w:pPr>
        <w:tabs>
          <w:tab w:val="left" w:pos="360"/>
          <w:tab w:val="left" w:pos="720"/>
        </w:tabs>
        <w:spacing w:line="220" w:lineRule="exact"/>
        <w:ind w:right="-324"/>
        <w:jc w:val="both"/>
        <w:rPr>
          <w:b/>
          <w:color w:val="000000" w:themeColor="text1"/>
        </w:rPr>
      </w:pPr>
      <w:r w:rsidRPr="00100164">
        <w:rPr>
          <w:b/>
        </w:rPr>
        <w:t>J.</w:t>
      </w:r>
      <w:r>
        <w:rPr>
          <w:b/>
        </w:rPr>
        <w:tab/>
      </w:r>
      <w:r w:rsidRPr="0025414F">
        <w:rPr>
          <w:b/>
          <w:smallCaps/>
        </w:rPr>
        <w:t>Adjourn</w:t>
      </w:r>
    </w:p>
    <w:p w14:paraId="3006C499" w14:textId="2A99FFF8" w:rsidR="00CC2FC3" w:rsidRPr="00735272" w:rsidRDefault="00CC2FC3" w:rsidP="00F51A52">
      <w:pPr>
        <w:pStyle w:val="ListParagraph"/>
        <w:shd w:val="clear" w:color="auto" w:fill="D9D9D9" w:themeFill="background1" w:themeFillShade="D9"/>
        <w:tabs>
          <w:tab w:val="left" w:pos="720"/>
        </w:tabs>
        <w:spacing w:line="220" w:lineRule="exact"/>
        <w:ind w:right="-324"/>
        <w:jc w:val="both"/>
      </w:pPr>
      <w:r w:rsidRPr="00735272">
        <w:t xml:space="preserve">Commissioner </w:t>
      </w:r>
      <w:r w:rsidR="00232FE2" w:rsidRPr="00735272">
        <w:t xml:space="preserve">Harvey </w:t>
      </w:r>
      <w:r w:rsidRPr="00735272">
        <w:t>moved to ad</w:t>
      </w:r>
      <w:r w:rsidR="00955A4A" w:rsidRPr="00735272">
        <w:t>j</w:t>
      </w:r>
      <w:r w:rsidRPr="00735272">
        <w:t>o</w:t>
      </w:r>
      <w:r w:rsidR="00955A4A" w:rsidRPr="00735272">
        <w:t xml:space="preserve">urn at </w:t>
      </w:r>
      <w:r w:rsidR="00CB6D29" w:rsidRPr="00735272">
        <w:t>1</w:t>
      </w:r>
      <w:r w:rsidR="00232FE2">
        <w:t>2</w:t>
      </w:r>
      <w:r w:rsidR="00955A4A" w:rsidRPr="00735272">
        <w:t>:</w:t>
      </w:r>
      <w:r w:rsidR="00232FE2">
        <w:t>02</w:t>
      </w:r>
      <w:r w:rsidR="00F9578D" w:rsidRPr="00735272">
        <w:t xml:space="preserve"> </w:t>
      </w:r>
      <w:r w:rsidR="00232FE2">
        <w:t>p</w:t>
      </w:r>
      <w:r w:rsidR="00F9578D" w:rsidRPr="00735272">
        <w:t>.</w:t>
      </w:r>
      <w:r w:rsidR="00955A4A" w:rsidRPr="00735272">
        <w:t xml:space="preserve">m.; </w:t>
      </w:r>
      <w:r w:rsidR="004A5E7F" w:rsidRPr="00735272">
        <w:t>Commissioner</w:t>
      </w:r>
      <w:r w:rsidR="008920A1" w:rsidRPr="00735272">
        <w:t xml:space="preserve"> </w:t>
      </w:r>
      <w:r w:rsidR="00232FE2" w:rsidRPr="00735272">
        <w:t xml:space="preserve">Jenkins </w:t>
      </w:r>
      <w:r w:rsidRPr="00735272">
        <w:t>seconded.</w:t>
      </w:r>
    </w:p>
    <w:p w14:paraId="74369116" w14:textId="77777777" w:rsidR="007B753C" w:rsidRPr="00735272" w:rsidRDefault="007B753C" w:rsidP="00F51A52">
      <w:pPr>
        <w:pStyle w:val="ListParagraph"/>
        <w:shd w:val="clear" w:color="auto" w:fill="D9D9D9" w:themeFill="background1" w:themeFillShade="D9"/>
        <w:spacing w:line="220" w:lineRule="exact"/>
        <w:ind w:right="-324"/>
        <w:jc w:val="both"/>
      </w:pPr>
      <w:r w:rsidRPr="00735272">
        <w:t>Commissioner Jenkins – aye; Commissioner Harvey – aye; Chair Froerer – aye</w:t>
      </w:r>
    </w:p>
    <w:p w14:paraId="3D8E77CE" w14:textId="78E281F2" w:rsidR="00417B91" w:rsidRPr="00735272" w:rsidRDefault="00693F68" w:rsidP="00F51A52">
      <w:pPr>
        <w:pStyle w:val="ListParagraph"/>
        <w:tabs>
          <w:tab w:val="left" w:pos="360"/>
          <w:tab w:val="left" w:pos="720"/>
          <w:tab w:val="left" w:pos="1440"/>
          <w:tab w:val="center" w:pos="5400"/>
        </w:tabs>
        <w:autoSpaceDE/>
        <w:autoSpaceDN/>
        <w:adjustRightInd/>
        <w:spacing w:line="80" w:lineRule="exact"/>
        <w:ind w:left="360" w:right="-324"/>
        <w:jc w:val="both"/>
        <w:rPr>
          <w:color w:val="000000" w:themeColor="text1"/>
        </w:rPr>
      </w:pPr>
      <w:r w:rsidRPr="00735272">
        <w:rPr>
          <w:color w:val="000000" w:themeColor="text1"/>
        </w:rPr>
        <w:tab/>
      </w:r>
      <w:r w:rsidRPr="00735272">
        <w:rPr>
          <w:color w:val="000000" w:themeColor="text1"/>
        </w:rPr>
        <w:tab/>
      </w:r>
      <w:r w:rsidR="00417B91" w:rsidRPr="00735272">
        <w:rPr>
          <w:color w:val="000000" w:themeColor="text1"/>
        </w:rPr>
        <w:tab/>
      </w:r>
    </w:p>
    <w:p w14:paraId="5F6CA07E" w14:textId="39645AEA" w:rsidR="00A9037C" w:rsidRPr="00735272" w:rsidRDefault="00693F68" w:rsidP="00F51A5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324"/>
        <w:jc w:val="both"/>
        <w:rPr>
          <w:color w:val="000000" w:themeColor="text1"/>
        </w:rPr>
      </w:pPr>
      <w:r w:rsidRPr="00735272">
        <w:rPr>
          <w:color w:val="000000" w:themeColor="text1"/>
        </w:rPr>
        <w:tab/>
      </w:r>
      <w:r w:rsidRPr="00735272">
        <w:rPr>
          <w:color w:val="000000" w:themeColor="text1"/>
        </w:rPr>
        <w:tab/>
      </w:r>
      <w:r w:rsidR="00AB2CC4" w:rsidRPr="00735272">
        <w:rPr>
          <w:color w:val="000000" w:themeColor="text1"/>
        </w:rPr>
        <w:tab/>
      </w:r>
      <w:r w:rsidR="00AB2CC4" w:rsidRPr="00735272">
        <w:rPr>
          <w:color w:val="000000" w:themeColor="text1"/>
        </w:rPr>
        <w:tab/>
      </w:r>
      <w:r w:rsidR="00AB2CC4" w:rsidRPr="00735272">
        <w:rPr>
          <w:color w:val="000000" w:themeColor="text1"/>
        </w:rPr>
        <w:tab/>
      </w:r>
      <w:r w:rsidR="00B33DF7" w:rsidRPr="00735272">
        <w:rPr>
          <w:color w:val="000000" w:themeColor="text1"/>
        </w:rPr>
        <w:tab/>
      </w:r>
      <w:r w:rsidR="00417B91" w:rsidRPr="00735272">
        <w:rPr>
          <w:color w:val="000000" w:themeColor="text1"/>
        </w:rPr>
        <w:tab/>
      </w:r>
      <w:r w:rsidR="00417B91" w:rsidRPr="00735272">
        <w:rPr>
          <w:color w:val="000000" w:themeColor="text1"/>
        </w:rPr>
        <w:tab/>
      </w:r>
      <w:r w:rsidR="00E2328C" w:rsidRPr="00735272">
        <w:rPr>
          <w:color w:val="000000" w:themeColor="text1"/>
        </w:rPr>
        <w:tab/>
      </w:r>
      <w:r w:rsidRPr="00735272">
        <w:rPr>
          <w:color w:val="000000" w:themeColor="text1"/>
        </w:rPr>
        <w:t>Attest:</w:t>
      </w:r>
    </w:p>
    <w:p w14:paraId="52F403E3" w14:textId="5604BAC9" w:rsidR="00E26EFF" w:rsidRPr="00735272" w:rsidRDefault="00E26EFF" w:rsidP="00F51A5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324"/>
        <w:jc w:val="both"/>
        <w:rPr>
          <w:color w:val="000000" w:themeColor="text1"/>
        </w:rPr>
      </w:pPr>
    </w:p>
    <w:p w14:paraId="0E7EA41D" w14:textId="42A22626" w:rsidR="00AF6964" w:rsidRPr="00735272" w:rsidRDefault="00AF6964"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619E4BC8" w14:textId="20775530" w:rsidR="00AF6964" w:rsidRPr="00735272" w:rsidRDefault="00AF6964"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1D0BE7C9" w14:textId="77777777" w:rsidR="00477779" w:rsidRPr="00735272" w:rsidRDefault="00477779"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775A6222" w14:textId="77777777" w:rsidR="00484ADF" w:rsidRPr="00735272" w:rsidRDefault="00484ADF"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41D0B3C8" w14:textId="576FB374" w:rsidR="00D9550D" w:rsidRPr="00735272" w:rsidRDefault="00D9550D"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557E7290" w14:textId="27356456" w:rsidR="00347FD2" w:rsidRPr="00735272" w:rsidRDefault="00403AC1" w:rsidP="00F1570F">
      <w:pPr>
        <w:pStyle w:val="ListParagraph"/>
        <w:tabs>
          <w:tab w:val="left" w:pos="1440"/>
          <w:tab w:val="left" w:pos="6480"/>
          <w:tab w:val="left" w:pos="6840"/>
        </w:tabs>
        <w:spacing w:line="140" w:lineRule="exact"/>
        <w:ind w:left="547" w:right="-144"/>
        <w:jc w:val="both"/>
        <w:rPr>
          <w:u w:val="single"/>
        </w:rPr>
      </w:pPr>
      <w:r w:rsidRPr="00735272">
        <w:rPr>
          <w:u w:val="single"/>
        </w:rPr>
        <w:t xml:space="preserve">                                                                 </w:t>
      </w:r>
      <w:r w:rsidR="00334DF0" w:rsidRPr="00735272">
        <w:t xml:space="preserve">        </w:t>
      </w:r>
      <w:r w:rsidR="007C35CF" w:rsidRPr="00735272">
        <w:tab/>
      </w:r>
      <w:r w:rsidR="00347FD2" w:rsidRPr="00735272">
        <w:rPr>
          <w:u w:val="single"/>
        </w:rPr>
        <w:t>                                                    </w:t>
      </w:r>
      <w:r w:rsidR="00AC6F40" w:rsidRPr="00735272">
        <w:rPr>
          <w:u w:val="single"/>
        </w:rPr>
        <w:t xml:space="preserve">     </w:t>
      </w:r>
      <w:r w:rsidR="00347FD2" w:rsidRPr="00735272">
        <w:rPr>
          <w:u w:val="single"/>
        </w:rPr>
        <w:t xml:space="preserve">                                                                             </w:t>
      </w:r>
      <w:r w:rsidRPr="00735272">
        <w:rPr>
          <w:u w:val="single"/>
        </w:rPr>
        <w:t xml:space="preserve">                                                </w:t>
      </w:r>
    </w:p>
    <w:p w14:paraId="6EFDD168" w14:textId="4591B696" w:rsidR="00403AC1" w:rsidRPr="00735272" w:rsidRDefault="00851381" w:rsidP="00986E95">
      <w:pPr>
        <w:pStyle w:val="ListParagraph"/>
        <w:tabs>
          <w:tab w:val="left" w:pos="1440"/>
          <w:tab w:val="left" w:pos="6480"/>
          <w:tab w:val="left" w:pos="6930"/>
        </w:tabs>
        <w:spacing w:line="220" w:lineRule="exact"/>
        <w:ind w:left="547" w:right="-144"/>
        <w:jc w:val="both"/>
      </w:pPr>
      <w:r w:rsidRPr="00735272">
        <w:t>Gage Froerer</w:t>
      </w:r>
      <w:r w:rsidR="00403AC1" w:rsidRPr="00735272">
        <w:t>, Chair</w:t>
      </w:r>
      <w:r w:rsidR="00403AC1" w:rsidRPr="00735272">
        <w:tab/>
        <w:t>Ricky D. Hatch, CPA</w:t>
      </w:r>
      <w:r w:rsidR="00C70423" w:rsidRPr="00735272">
        <w:t xml:space="preserve"> </w:t>
      </w:r>
    </w:p>
    <w:p w14:paraId="30CCE9E1" w14:textId="11894817" w:rsidR="00244A79" w:rsidRPr="00735272" w:rsidRDefault="00403AC1" w:rsidP="00986E95">
      <w:pPr>
        <w:tabs>
          <w:tab w:val="left" w:pos="1307"/>
        </w:tabs>
        <w:spacing w:line="220" w:lineRule="exact"/>
        <w:ind w:right="-144" w:firstLine="547"/>
        <w:jc w:val="both"/>
      </w:pPr>
      <w:r w:rsidRPr="00735272">
        <w:t>Weber County Commission</w:t>
      </w:r>
      <w:r w:rsidRPr="00735272">
        <w:tab/>
      </w:r>
      <w:r w:rsidR="007C35CF" w:rsidRPr="00735272">
        <w:tab/>
      </w:r>
      <w:r w:rsidR="007C35CF" w:rsidRPr="00735272">
        <w:tab/>
      </w:r>
      <w:r w:rsidR="007C35CF" w:rsidRPr="00735272">
        <w:tab/>
      </w:r>
      <w:r w:rsidR="007C35CF" w:rsidRPr="00735272">
        <w:tab/>
      </w:r>
      <w:r w:rsidR="00334DF0" w:rsidRPr="00735272">
        <w:t>W</w:t>
      </w:r>
      <w:r w:rsidRPr="00735272">
        <w:t>eber County Clerk/Auditor</w:t>
      </w:r>
    </w:p>
    <w:sectPr w:rsidR="00244A79" w:rsidRPr="00735272" w:rsidSect="009C472A">
      <w:footerReference w:type="default" r:id="rId8"/>
      <w:headerReference w:type="first" r:id="rId9"/>
      <w:type w:val="continuous"/>
      <w:pgSz w:w="12240" w:h="15840" w:code="1"/>
      <w:pgMar w:top="648" w:right="864" w:bottom="360"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C883C" w14:textId="77777777" w:rsidR="00A00E46" w:rsidRDefault="00A00E46" w:rsidP="005B5FEE">
      <w:r>
        <w:separator/>
      </w:r>
    </w:p>
  </w:endnote>
  <w:endnote w:type="continuationSeparator" w:id="0">
    <w:p w14:paraId="4DDCFC87" w14:textId="77777777" w:rsidR="00A00E46" w:rsidRDefault="00A00E46"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46F3C166" w:rsidR="00C560B6" w:rsidRPr="008D7C5A" w:rsidRDefault="00C560B6" w:rsidP="00DD3BDC">
    <w:pPr>
      <w:pStyle w:val="Footer"/>
      <w:tabs>
        <w:tab w:val="clear" w:pos="9360"/>
        <w:tab w:val="right" w:pos="10440"/>
      </w:tabs>
      <w:spacing w:line="160" w:lineRule="exact"/>
      <w:ind w:right="-72"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A77109">
      <w:rPr>
        <w:noProof/>
        <w:sz w:val="16"/>
        <w:szCs w:val="16"/>
      </w:rPr>
      <w:t>2</w:t>
    </w:r>
    <w:r w:rsidRPr="00FC48C1">
      <w:rPr>
        <w:noProof/>
        <w:sz w:val="16"/>
        <w:szCs w:val="16"/>
      </w:rPr>
      <w:fldChar w:fldCharType="end"/>
    </w:r>
    <w:r w:rsidRPr="008D7C5A">
      <w:rPr>
        <w:sz w:val="16"/>
        <w:szCs w:val="16"/>
      </w:rPr>
      <w:tab/>
    </w:r>
  </w:p>
  <w:p w14:paraId="09C9BF2E" w14:textId="7D38DE80" w:rsidR="00C560B6" w:rsidRPr="008D7C5A" w:rsidRDefault="00C560B6" w:rsidP="00355B00">
    <w:pPr>
      <w:pStyle w:val="Footer"/>
      <w:spacing w:line="160" w:lineRule="exact"/>
      <w:rPr>
        <w:sz w:val="16"/>
        <w:szCs w:val="16"/>
      </w:rPr>
    </w:pPr>
    <w:r w:rsidRPr="008D7C5A">
      <w:rPr>
        <w:sz w:val="16"/>
        <w:szCs w:val="16"/>
      </w:rPr>
      <w:t>Weber County Commission</w:t>
    </w:r>
  </w:p>
  <w:p w14:paraId="09BCC366" w14:textId="39F5247D" w:rsidR="00C560B6" w:rsidRPr="008D7C5A" w:rsidRDefault="00095B86" w:rsidP="00355B00">
    <w:pPr>
      <w:pStyle w:val="Footer"/>
      <w:spacing w:line="160" w:lineRule="exact"/>
      <w:rPr>
        <w:sz w:val="16"/>
        <w:szCs w:val="16"/>
      </w:rPr>
    </w:pPr>
    <w:r>
      <w:rPr>
        <w:sz w:val="16"/>
        <w:szCs w:val="16"/>
      </w:rPr>
      <w:t>Dec</w:t>
    </w:r>
    <w:r w:rsidR="00C560B6">
      <w:rPr>
        <w:sz w:val="16"/>
        <w:szCs w:val="16"/>
      </w:rPr>
      <w:t xml:space="preserve">ember </w:t>
    </w:r>
    <w:r>
      <w:rPr>
        <w:sz w:val="16"/>
        <w:szCs w:val="16"/>
      </w:rPr>
      <w:t>1</w:t>
    </w:r>
    <w:r w:rsidR="00C560B6">
      <w:rPr>
        <w:sz w:val="16"/>
        <w:szCs w:val="16"/>
      </w:rPr>
      <w:t xml:space="preserve">, </w:t>
    </w:r>
    <w:r w:rsidR="00C560B6" w:rsidRPr="008D7C5A">
      <w:rPr>
        <w:sz w:val="16"/>
        <w:szCs w:val="16"/>
      </w:rPr>
      <w:t>2020</w:t>
    </w:r>
  </w:p>
  <w:p w14:paraId="1273DD42" w14:textId="77777777" w:rsidR="00C560B6" w:rsidRDefault="00C560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37BC" w14:textId="77777777" w:rsidR="00A00E46" w:rsidRDefault="00A00E46" w:rsidP="005B5FEE">
      <w:r>
        <w:separator/>
      </w:r>
    </w:p>
  </w:footnote>
  <w:footnote w:type="continuationSeparator" w:id="0">
    <w:p w14:paraId="123DE278" w14:textId="77777777" w:rsidR="00A00E46" w:rsidRDefault="00A00E46"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C560B6" w:rsidRDefault="00C560B6"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66E8"/>
    <w:multiLevelType w:val="hybridMultilevel"/>
    <w:tmpl w:val="409AC6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D8167A5"/>
    <w:multiLevelType w:val="hybridMultilevel"/>
    <w:tmpl w:val="E438F1DE"/>
    <w:lvl w:ilvl="0" w:tplc="5DC6DF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81896"/>
    <w:multiLevelType w:val="hybridMultilevel"/>
    <w:tmpl w:val="1B329D8A"/>
    <w:lvl w:ilvl="0" w:tplc="B866D6C0">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2051B6"/>
    <w:multiLevelType w:val="hybridMultilevel"/>
    <w:tmpl w:val="EE02587C"/>
    <w:lvl w:ilvl="0" w:tplc="599E641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3"/>
  </w:num>
  <w:num w:numId="5">
    <w:abstractNumId w:val="5"/>
  </w:num>
  <w:num w:numId="6">
    <w:abstractNumId w:val="6"/>
  </w:num>
  <w:num w:numId="7">
    <w:abstractNumId w:val="10"/>
  </w:num>
  <w:num w:numId="8">
    <w:abstractNumId w:val="8"/>
  </w:num>
  <w:num w:numId="9">
    <w:abstractNumId w:val="0"/>
  </w:num>
  <w:num w:numId="10">
    <w:abstractNumId w:val="2"/>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538"/>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C0"/>
    <w:rsid w:val="00007BEF"/>
    <w:rsid w:val="00007CC8"/>
    <w:rsid w:val="0001015C"/>
    <w:rsid w:val="00010277"/>
    <w:rsid w:val="000102F7"/>
    <w:rsid w:val="00010924"/>
    <w:rsid w:val="00010B12"/>
    <w:rsid w:val="00010BEC"/>
    <w:rsid w:val="00010C64"/>
    <w:rsid w:val="00010D37"/>
    <w:rsid w:val="00010D87"/>
    <w:rsid w:val="00010E2F"/>
    <w:rsid w:val="00010E71"/>
    <w:rsid w:val="00010E72"/>
    <w:rsid w:val="00010F38"/>
    <w:rsid w:val="00011061"/>
    <w:rsid w:val="00011077"/>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948"/>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01A"/>
    <w:rsid w:val="00023109"/>
    <w:rsid w:val="00023195"/>
    <w:rsid w:val="000233EF"/>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907"/>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5B5"/>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4BC"/>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651"/>
    <w:rsid w:val="000368BD"/>
    <w:rsid w:val="00036901"/>
    <w:rsid w:val="00036934"/>
    <w:rsid w:val="00036D34"/>
    <w:rsid w:val="000372D3"/>
    <w:rsid w:val="00037332"/>
    <w:rsid w:val="00037336"/>
    <w:rsid w:val="0003738C"/>
    <w:rsid w:val="000373EF"/>
    <w:rsid w:val="00037679"/>
    <w:rsid w:val="00037950"/>
    <w:rsid w:val="00037A16"/>
    <w:rsid w:val="00037A6F"/>
    <w:rsid w:val="00037A91"/>
    <w:rsid w:val="00037C44"/>
    <w:rsid w:val="00037C66"/>
    <w:rsid w:val="00037CCB"/>
    <w:rsid w:val="00037EF3"/>
    <w:rsid w:val="00037F99"/>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003"/>
    <w:rsid w:val="0004217C"/>
    <w:rsid w:val="000421E9"/>
    <w:rsid w:val="000422FD"/>
    <w:rsid w:val="00042556"/>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7E8"/>
    <w:rsid w:val="000519DA"/>
    <w:rsid w:val="00051A64"/>
    <w:rsid w:val="00051A71"/>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04B"/>
    <w:rsid w:val="000551A2"/>
    <w:rsid w:val="00055275"/>
    <w:rsid w:val="000553E8"/>
    <w:rsid w:val="000556DA"/>
    <w:rsid w:val="000559DE"/>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4E6"/>
    <w:rsid w:val="0005767A"/>
    <w:rsid w:val="00057714"/>
    <w:rsid w:val="00057780"/>
    <w:rsid w:val="000577CA"/>
    <w:rsid w:val="00057A82"/>
    <w:rsid w:val="00057AFD"/>
    <w:rsid w:val="00057CB5"/>
    <w:rsid w:val="00057D17"/>
    <w:rsid w:val="00057D34"/>
    <w:rsid w:val="00057E32"/>
    <w:rsid w:val="00057F1C"/>
    <w:rsid w:val="0006051F"/>
    <w:rsid w:val="0006059C"/>
    <w:rsid w:val="00060724"/>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31E"/>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87"/>
    <w:rsid w:val="000740F3"/>
    <w:rsid w:val="00074243"/>
    <w:rsid w:val="0007424B"/>
    <w:rsid w:val="0007425C"/>
    <w:rsid w:val="000742F5"/>
    <w:rsid w:val="000744BC"/>
    <w:rsid w:val="000748CB"/>
    <w:rsid w:val="0007498E"/>
    <w:rsid w:val="00074AAE"/>
    <w:rsid w:val="00074BC1"/>
    <w:rsid w:val="00074CF8"/>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14"/>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3D4"/>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2C8"/>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B86"/>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4BF"/>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14"/>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07"/>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1A"/>
    <w:rsid w:val="000D1C2B"/>
    <w:rsid w:val="000D1D03"/>
    <w:rsid w:val="000D1F8D"/>
    <w:rsid w:val="000D206C"/>
    <w:rsid w:val="000D2277"/>
    <w:rsid w:val="000D24D4"/>
    <w:rsid w:val="000D259B"/>
    <w:rsid w:val="000D26B8"/>
    <w:rsid w:val="000D26E1"/>
    <w:rsid w:val="000D271B"/>
    <w:rsid w:val="000D293B"/>
    <w:rsid w:val="000D2A38"/>
    <w:rsid w:val="000D2A4B"/>
    <w:rsid w:val="000D2BAA"/>
    <w:rsid w:val="000D2BBB"/>
    <w:rsid w:val="000D2BEA"/>
    <w:rsid w:val="000D2C87"/>
    <w:rsid w:val="000D2D62"/>
    <w:rsid w:val="000D2DA2"/>
    <w:rsid w:val="000D2EA2"/>
    <w:rsid w:val="000D2EC3"/>
    <w:rsid w:val="000D3844"/>
    <w:rsid w:val="000D3B99"/>
    <w:rsid w:val="000D3C49"/>
    <w:rsid w:val="000D3EA8"/>
    <w:rsid w:val="000D3F47"/>
    <w:rsid w:val="000D3FBD"/>
    <w:rsid w:val="000D4564"/>
    <w:rsid w:val="000D4617"/>
    <w:rsid w:val="000D4B2F"/>
    <w:rsid w:val="000D4B9B"/>
    <w:rsid w:val="000D4DE7"/>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28"/>
    <w:rsid w:val="000D75B8"/>
    <w:rsid w:val="000D765A"/>
    <w:rsid w:val="000D780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0D"/>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AC"/>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2A"/>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6A5"/>
    <w:rsid w:val="00100718"/>
    <w:rsid w:val="00100A15"/>
    <w:rsid w:val="00100CAA"/>
    <w:rsid w:val="00100DB2"/>
    <w:rsid w:val="00100DDE"/>
    <w:rsid w:val="00100EBE"/>
    <w:rsid w:val="00100F09"/>
    <w:rsid w:val="001010DD"/>
    <w:rsid w:val="001010DE"/>
    <w:rsid w:val="00101192"/>
    <w:rsid w:val="001015AE"/>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D34"/>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B95"/>
    <w:rsid w:val="00106CBA"/>
    <w:rsid w:val="00106D1B"/>
    <w:rsid w:val="00106F0A"/>
    <w:rsid w:val="00106F69"/>
    <w:rsid w:val="00107063"/>
    <w:rsid w:val="00107107"/>
    <w:rsid w:val="001072F5"/>
    <w:rsid w:val="00107359"/>
    <w:rsid w:val="00107375"/>
    <w:rsid w:val="001074F8"/>
    <w:rsid w:val="0010758D"/>
    <w:rsid w:val="001075B4"/>
    <w:rsid w:val="001075B7"/>
    <w:rsid w:val="00107635"/>
    <w:rsid w:val="00107640"/>
    <w:rsid w:val="001077A6"/>
    <w:rsid w:val="00107940"/>
    <w:rsid w:val="0010799C"/>
    <w:rsid w:val="00107A04"/>
    <w:rsid w:val="00107BA8"/>
    <w:rsid w:val="00107C47"/>
    <w:rsid w:val="00107EA3"/>
    <w:rsid w:val="00110335"/>
    <w:rsid w:val="0011082A"/>
    <w:rsid w:val="001108A7"/>
    <w:rsid w:val="001108EA"/>
    <w:rsid w:val="00110A06"/>
    <w:rsid w:val="00110A67"/>
    <w:rsid w:val="00110CD6"/>
    <w:rsid w:val="00110E16"/>
    <w:rsid w:val="00110E74"/>
    <w:rsid w:val="00111060"/>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8AB"/>
    <w:rsid w:val="00120989"/>
    <w:rsid w:val="001209C1"/>
    <w:rsid w:val="00120AD6"/>
    <w:rsid w:val="00120B37"/>
    <w:rsid w:val="00120C6C"/>
    <w:rsid w:val="00120D9A"/>
    <w:rsid w:val="00120E6A"/>
    <w:rsid w:val="001211E7"/>
    <w:rsid w:val="0012126D"/>
    <w:rsid w:val="001212F8"/>
    <w:rsid w:val="00121443"/>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1B"/>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2A"/>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407"/>
    <w:rsid w:val="001306B4"/>
    <w:rsid w:val="00130726"/>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70B"/>
    <w:rsid w:val="0013586B"/>
    <w:rsid w:val="00135919"/>
    <w:rsid w:val="00135C8B"/>
    <w:rsid w:val="00136150"/>
    <w:rsid w:val="001361DC"/>
    <w:rsid w:val="001362B6"/>
    <w:rsid w:val="00136594"/>
    <w:rsid w:val="00136673"/>
    <w:rsid w:val="00136974"/>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81B"/>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238"/>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3"/>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528"/>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C58"/>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6C"/>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3BF"/>
    <w:rsid w:val="00160751"/>
    <w:rsid w:val="001607B8"/>
    <w:rsid w:val="001608F4"/>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7AF"/>
    <w:rsid w:val="00163949"/>
    <w:rsid w:val="00163A85"/>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EE0"/>
    <w:rsid w:val="00165F33"/>
    <w:rsid w:val="001660CB"/>
    <w:rsid w:val="001660FA"/>
    <w:rsid w:val="001661EF"/>
    <w:rsid w:val="0016623B"/>
    <w:rsid w:val="001663DC"/>
    <w:rsid w:val="001664A0"/>
    <w:rsid w:val="00166779"/>
    <w:rsid w:val="00166A9D"/>
    <w:rsid w:val="00166C50"/>
    <w:rsid w:val="00166C9A"/>
    <w:rsid w:val="00166E54"/>
    <w:rsid w:val="00166ED3"/>
    <w:rsid w:val="00166F61"/>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442"/>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00"/>
    <w:rsid w:val="00172374"/>
    <w:rsid w:val="001723F2"/>
    <w:rsid w:val="00172586"/>
    <w:rsid w:val="001726B5"/>
    <w:rsid w:val="001726C8"/>
    <w:rsid w:val="001727E2"/>
    <w:rsid w:val="0017293C"/>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9C1"/>
    <w:rsid w:val="00174A31"/>
    <w:rsid w:val="00174C0A"/>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1AE"/>
    <w:rsid w:val="001762BC"/>
    <w:rsid w:val="0017649A"/>
    <w:rsid w:val="001766D5"/>
    <w:rsid w:val="001767D3"/>
    <w:rsid w:val="0017688F"/>
    <w:rsid w:val="00176A23"/>
    <w:rsid w:val="00176B95"/>
    <w:rsid w:val="00176D4D"/>
    <w:rsid w:val="00176D7A"/>
    <w:rsid w:val="00176EEC"/>
    <w:rsid w:val="00176FE3"/>
    <w:rsid w:val="0017708E"/>
    <w:rsid w:val="00177092"/>
    <w:rsid w:val="001771BC"/>
    <w:rsid w:val="001771CF"/>
    <w:rsid w:val="0017737F"/>
    <w:rsid w:val="00177478"/>
    <w:rsid w:val="001774EB"/>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A4"/>
    <w:rsid w:val="001840DD"/>
    <w:rsid w:val="001844E2"/>
    <w:rsid w:val="0018483F"/>
    <w:rsid w:val="001848C5"/>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B40"/>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C93"/>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BC9"/>
    <w:rsid w:val="001A1C56"/>
    <w:rsid w:val="001A1D81"/>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48E"/>
    <w:rsid w:val="001A4554"/>
    <w:rsid w:val="001A4653"/>
    <w:rsid w:val="001A4AC7"/>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572"/>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6C1"/>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681"/>
    <w:rsid w:val="001C373F"/>
    <w:rsid w:val="001C377A"/>
    <w:rsid w:val="001C3793"/>
    <w:rsid w:val="001C38BC"/>
    <w:rsid w:val="001C3ABF"/>
    <w:rsid w:val="001C3CA8"/>
    <w:rsid w:val="001C3EFF"/>
    <w:rsid w:val="001C3FF4"/>
    <w:rsid w:val="001C4065"/>
    <w:rsid w:val="001C413A"/>
    <w:rsid w:val="001C41E4"/>
    <w:rsid w:val="001C41F3"/>
    <w:rsid w:val="001C42BD"/>
    <w:rsid w:val="001C42E4"/>
    <w:rsid w:val="001C469E"/>
    <w:rsid w:val="001C47F3"/>
    <w:rsid w:val="001C482D"/>
    <w:rsid w:val="001C4935"/>
    <w:rsid w:val="001C4B7B"/>
    <w:rsid w:val="001C4CB0"/>
    <w:rsid w:val="001C4CF7"/>
    <w:rsid w:val="001C4E4C"/>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690"/>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AE4"/>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BA"/>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A6E"/>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20D"/>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906"/>
    <w:rsid w:val="00201C1D"/>
    <w:rsid w:val="00201C43"/>
    <w:rsid w:val="00201ED7"/>
    <w:rsid w:val="00201F09"/>
    <w:rsid w:val="002020BE"/>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B7D"/>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52"/>
    <w:rsid w:val="002206F7"/>
    <w:rsid w:val="00220823"/>
    <w:rsid w:val="0022099E"/>
    <w:rsid w:val="002209EF"/>
    <w:rsid w:val="00220DB6"/>
    <w:rsid w:val="00221284"/>
    <w:rsid w:val="002212BE"/>
    <w:rsid w:val="002216B2"/>
    <w:rsid w:val="00221786"/>
    <w:rsid w:val="00221907"/>
    <w:rsid w:val="00221AC4"/>
    <w:rsid w:val="00221AD6"/>
    <w:rsid w:val="00221B8A"/>
    <w:rsid w:val="00221BD7"/>
    <w:rsid w:val="00221C20"/>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1EC"/>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D1"/>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16"/>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2FE2"/>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88"/>
    <w:rsid w:val="002348A3"/>
    <w:rsid w:val="002349BD"/>
    <w:rsid w:val="002349CB"/>
    <w:rsid w:val="00234BE7"/>
    <w:rsid w:val="00234C31"/>
    <w:rsid w:val="00235061"/>
    <w:rsid w:val="002350B9"/>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55"/>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6F1"/>
    <w:rsid w:val="0024583B"/>
    <w:rsid w:val="00245AAE"/>
    <w:rsid w:val="00245C8E"/>
    <w:rsid w:val="00245DAF"/>
    <w:rsid w:val="00245E3C"/>
    <w:rsid w:val="00245F89"/>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93"/>
    <w:rsid w:val="00251CA3"/>
    <w:rsid w:val="00251D66"/>
    <w:rsid w:val="00251DA4"/>
    <w:rsid w:val="00251F7F"/>
    <w:rsid w:val="00251FC9"/>
    <w:rsid w:val="0025211D"/>
    <w:rsid w:val="002521C3"/>
    <w:rsid w:val="002521E6"/>
    <w:rsid w:val="002522BE"/>
    <w:rsid w:val="002522DB"/>
    <w:rsid w:val="0025230E"/>
    <w:rsid w:val="0025255C"/>
    <w:rsid w:val="00252577"/>
    <w:rsid w:val="002526DB"/>
    <w:rsid w:val="0025282A"/>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4BC6"/>
    <w:rsid w:val="00255051"/>
    <w:rsid w:val="00255681"/>
    <w:rsid w:val="002558D1"/>
    <w:rsid w:val="00255B13"/>
    <w:rsid w:val="00255CB5"/>
    <w:rsid w:val="00255DBF"/>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C53"/>
    <w:rsid w:val="00262D18"/>
    <w:rsid w:val="00262F60"/>
    <w:rsid w:val="00263006"/>
    <w:rsid w:val="002634B5"/>
    <w:rsid w:val="0026368F"/>
    <w:rsid w:val="002636C4"/>
    <w:rsid w:val="0026393A"/>
    <w:rsid w:val="00263B91"/>
    <w:rsid w:val="00263BE5"/>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695"/>
    <w:rsid w:val="00265827"/>
    <w:rsid w:val="0026593A"/>
    <w:rsid w:val="00265970"/>
    <w:rsid w:val="00265986"/>
    <w:rsid w:val="00265AC1"/>
    <w:rsid w:val="00265BC9"/>
    <w:rsid w:val="00265FB3"/>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A9E"/>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09F"/>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3FD6"/>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9D"/>
    <w:rsid w:val="002917DD"/>
    <w:rsid w:val="0029199D"/>
    <w:rsid w:val="00291FD1"/>
    <w:rsid w:val="002920E1"/>
    <w:rsid w:val="002926AA"/>
    <w:rsid w:val="00292798"/>
    <w:rsid w:val="0029284A"/>
    <w:rsid w:val="00292A00"/>
    <w:rsid w:val="00292B89"/>
    <w:rsid w:val="00292C10"/>
    <w:rsid w:val="0029301A"/>
    <w:rsid w:val="002931A7"/>
    <w:rsid w:val="00293838"/>
    <w:rsid w:val="00293860"/>
    <w:rsid w:val="0029391D"/>
    <w:rsid w:val="002939EE"/>
    <w:rsid w:val="00293E02"/>
    <w:rsid w:val="00293E1E"/>
    <w:rsid w:val="00293F15"/>
    <w:rsid w:val="0029409B"/>
    <w:rsid w:val="002940FF"/>
    <w:rsid w:val="00294547"/>
    <w:rsid w:val="002945CF"/>
    <w:rsid w:val="002945D7"/>
    <w:rsid w:val="00294CAC"/>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805"/>
    <w:rsid w:val="002958E4"/>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B4C"/>
    <w:rsid w:val="002A0CD4"/>
    <w:rsid w:val="002A0D7E"/>
    <w:rsid w:val="002A0DCD"/>
    <w:rsid w:val="002A0FB0"/>
    <w:rsid w:val="002A1458"/>
    <w:rsid w:val="002A153C"/>
    <w:rsid w:val="002A177B"/>
    <w:rsid w:val="002A186B"/>
    <w:rsid w:val="002A1A97"/>
    <w:rsid w:val="002A1B21"/>
    <w:rsid w:val="002A1C59"/>
    <w:rsid w:val="002A2167"/>
    <w:rsid w:val="002A216E"/>
    <w:rsid w:val="002A22FE"/>
    <w:rsid w:val="002A244D"/>
    <w:rsid w:val="002A253F"/>
    <w:rsid w:val="002A25F8"/>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825"/>
    <w:rsid w:val="002B1894"/>
    <w:rsid w:val="002B1910"/>
    <w:rsid w:val="002B1BA9"/>
    <w:rsid w:val="002B1CAE"/>
    <w:rsid w:val="002B1F45"/>
    <w:rsid w:val="002B20DA"/>
    <w:rsid w:val="002B219B"/>
    <w:rsid w:val="002B238F"/>
    <w:rsid w:val="002B25A9"/>
    <w:rsid w:val="002B2826"/>
    <w:rsid w:val="002B299A"/>
    <w:rsid w:val="002B2B34"/>
    <w:rsid w:val="002B2DFF"/>
    <w:rsid w:val="002B2E95"/>
    <w:rsid w:val="002B2FA0"/>
    <w:rsid w:val="002B30B9"/>
    <w:rsid w:val="002B31BD"/>
    <w:rsid w:val="002B35DE"/>
    <w:rsid w:val="002B3B79"/>
    <w:rsid w:val="002B3C82"/>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A1F"/>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40F"/>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C8A"/>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AFE"/>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5CA"/>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EE2"/>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1D"/>
    <w:rsid w:val="002F429B"/>
    <w:rsid w:val="002F42B0"/>
    <w:rsid w:val="002F45A4"/>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0CA"/>
    <w:rsid w:val="00304238"/>
    <w:rsid w:val="00304359"/>
    <w:rsid w:val="003044C9"/>
    <w:rsid w:val="003048EA"/>
    <w:rsid w:val="00304935"/>
    <w:rsid w:val="00304A61"/>
    <w:rsid w:val="00304B21"/>
    <w:rsid w:val="00304BBF"/>
    <w:rsid w:val="00304D1B"/>
    <w:rsid w:val="00304E5F"/>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27E"/>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1182"/>
    <w:rsid w:val="0031142A"/>
    <w:rsid w:val="003114CF"/>
    <w:rsid w:val="0031169B"/>
    <w:rsid w:val="003116C8"/>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33"/>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80"/>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C17"/>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3EC"/>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32"/>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48"/>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27"/>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A50"/>
    <w:rsid w:val="00336BAC"/>
    <w:rsid w:val="00336DA6"/>
    <w:rsid w:val="00336EBC"/>
    <w:rsid w:val="00336EC7"/>
    <w:rsid w:val="00336F74"/>
    <w:rsid w:val="0033704E"/>
    <w:rsid w:val="00337179"/>
    <w:rsid w:val="00337221"/>
    <w:rsid w:val="003375D1"/>
    <w:rsid w:val="003379CE"/>
    <w:rsid w:val="003379F5"/>
    <w:rsid w:val="00337CF4"/>
    <w:rsid w:val="00337D11"/>
    <w:rsid w:val="00337FEF"/>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6B5"/>
    <w:rsid w:val="00346926"/>
    <w:rsid w:val="0034692C"/>
    <w:rsid w:val="0034695F"/>
    <w:rsid w:val="00346A33"/>
    <w:rsid w:val="00346E34"/>
    <w:rsid w:val="00347247"/>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149"/>
    <w:rsid w:val="003512C8"/>
    <w:rsid w:val="00351436"/>
    <w:rsid w:val="003515C3"/>
    <w:rsid w:val="003515D7"/>
    <w:rsid w:val="00351601"/>
    <w:rsid w:val="0035174E"/>
    <w:rsid w:val="00351793"/>
    <w:rsid w:val="003517A1"/>
    <w:rsid w:val="00351872"/>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19"/>
    <w:rsid w:val="003535A1"/>
    <w:rsid w:val="003535E8"/>
    <w:rsid w:val="00353651"/>
    <w:rsid w:val="00353AD2"/>
    <w:rsid w:val="00353B0A"/>
    <w:rsid w:val="00353D90"/>
    <w:rsid w:val="00353DFF"/>
    <w:rsid w:val="0035421C"/>
    <w:rsid w:val="003542C6"/>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70"/>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91E"/>
    <w:rsid w:val="00362AA6"/>
    <w:rsid w:val="00362AB5"/>
    <w:rsid w:val="00362BB9"/>
    <w:rsid w:val="00362C35"/>
    <w:rsid w:val="00362F49"/>
    <w:rsid w:val="00362F80"/>
    <w:rsid w:val="0036315F"/>
    <w:rsid w:val="003635CE"/>
    <w:rsid w:val="0036368C"/>
    <w:rsid w:val="003636B5"/>
    <w:rsid w:val="0036391A"/>
    <w:rsid w:val="0036396E"/>
    <w:rsid w:val="00363A75"/>
    <w:rsid w:val="00363AA4"/>
    <w:rsid w:val="00363AAB"/>
    <w:rsid w:val="00363AD0"/>
    <w:rsid w:val="00363C09"/>
    <w:rsid w:val="00363E16"/>
    <w:rsid w:val="0036411E"/>
    <w:rsid w:val="0036416C"/>
    <w:rsid w:val="0036424F"/>
    <w:rsid w:val="0036433F"/>
    <w:rsid w:val="00364645"/>
    <w:rsid w:val="00364912"/>
    <w:rsid w:val="00364A69"/>
    <w:rsid w:val="00364A6F"/>
    <w:rsid w:val="00364BCD"/>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93A"/>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10"/>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4A5"/>
    <w:rsid w:val="003805BC"/>
    <w:rsid w:val="0038067A"/>
    <w:rsid w:val="0038097A"/>
    <w:rsid w:val="003809A5"/>
    <w:rsid w:val="00380A51"/>
    <w:rsid w:val="00380A6C"/>
    <w:rsid w:val="00380B7D"/>
    <w:rsid w:val="00380C80"/>
    <w:rsid w:val="00381104"/>
    <w:rsid w:val="003811A5"/>
    <w:rsid w:val="003811B6"/>
    <w:rsid w:val="00381231"/>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B0"/>
    <w:rsid w:val="003855CA"/>
    <w:rsid w:val="003855E3"/>
    <w:rsid w:val="00385776"/>
    <w:rsid w:val="00385887"/>
    <w:rsid w:val="00385907"/>
    <w:rsid w:val="00385DB3"/>
    <w:rsid w:val="00385EC5"/>
    <w:rsid w:val="00385F9D"/>
    <w:rsid w:val="00385FCF"/>
    <w:rsid w:val="0038601A"/>
    <w:rsid w:val="0038631F"/>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32"/>
    <w:rsid w:val="003944D2"/>
    <w:rsid w:val="00394759"/>
    <w:rsid w:val="00394898"/>
    <w:rsid w:val="003948AF"/>
    <w:rsid w:val="003948BB"/>
    <w:rsid w:val="00394ADC"/>
    <w:rsid w:val="00394D32"/>
    <w:rsid w:val="00394E66"/>
    <w:rsid w:val="00394E7F"/>
    <w:rsid w:val="00394EA2"/>
    <w:rsid w:val="00394ED7"/>
    <w:rsid w:val="00394F3D"/>
    <w:rsid w:val="00394F5B"/>
    <w:rsid w:val="00394FCD"/>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DF4"/>
    <w:rsid w:val="00396E7C"/>
    <w:rsid w:val="00396EA8"/>
    <w:rsid w:val="003970EE"/>
    <w:rsid w:val="0039717F"/>
    <w:rsid w:val="003971BF"/>
    <w:rsid w:val="00397354"/>
    <w:rsid w:val="003974AE"/>
    <w:rsid w:val="00397539"/>
    <w:rsid w:val="0039754E"/>
    <w:rsid w:val="00397577"/>
    <w:rsid w:val="00397842"/>
    <w:rsid w:val="00397904"/>
    <w:rsid w:val="00397A81"/>
    <w:rsid w:val="00397AE3"/>
    <w:rsid w:val="00397C57"/>
    <w:rsid w:val="00397C98"/>
    <w:rsid w:val="00397CC5"/>
    <w:rsid w:val="00397F20"/>
    <w:rsid w:val="00397F62"/>
    <w:rsid w:val="00397FB7"/>
    <w:rsid w:val="003A00BB"/>
    <w:rsid w:val="003A0314"/>
    <w:rsid w:val="003A04D1"/>
    <w:rsid w:val="003A0537"/>
    <w:rsid w:val="003A05DF"/>
    <w:rsid w:val="003A0615"/>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6F9"/>
    <w:rsid w:val="003A682B"/>
    <w:rsid w:val="003A682F"/>
    <w:rsid w:val="003A6ACE"/>
    <w:rsid w:val="003A6CE5"/>
    <w:rsid w:val="003A6E45"/>
    <w:rsid w:val="003A6EE2"/>
    <w:rsid w:val="003A6F18"/>
    <w:rsid w:val="003A6FD3"/>
    <w:rsid w:val="003A71F8"/>
    <w:rsid w:val="003A735A"/>
    <w:rsid w:val="003A744A"/>
    <w:rsid w:val="003A74CD"/>
    <w:rsid w:val="003A76AB"/>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273"/>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0D9"/>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262"/>
    <w:rsid w:val="003C02EA"/>
    <w:rsid w:val="003C0554"/>
    <w:rsid w:val="003C0641"/>
    <w:rsid w:val="003C0674"/>
    <w:rsid w:val="003C06F6"/>
    <w:rsid w:val="003C06FF"/>
    <w:rsid w:val="003C0966"/>
    <w:rsid w:val="003C0AAF"/>
    <w:rsid w:val="003C0AF0"/>
    <w:rsid w:val="003C0B56"/>
    <w:rsid w:val="003C0CA7"/>
    <w:rsid w:val="003C0CBF"/>
    <w:rsid w:val="003C0DCA"/>
    <w:rsid w:val="003C0F88"/>
    <w:rsid w:val="003C1013"/>
    <w:rsid w:val="003C1133"/>
    <w:rsid w:val="003C119F"/>
    <w:rsid w:val="003C14DF"/>
    <w:rsid w:val="003C18FA"/>
    <w:rsid w:val="003C19B5"/>
    <w:rsid w:val="003C1A0D"/>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4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61B9"/>
    <w:rsid w:val="003C62B3"/>
    <w:rsid w:val="003C6333"/>
    <w:rsid w:val="003C6397"/>
    <w:rsid w:val="003C63FB"/>
    <w:rsid w:val="003C67FE"/>
    <w:rsid w:val="003C6A0C"/>
    <w:rsid w:val="003C6A12"/>
    <w:rsid w:val="003C6A1E"/>
    <w:rsid w:val="003C6B7F"/>
    <w:rsid w:val="003C6C12"/>
    <w:rsid w:val="003C6CDF"/>
    <w:rsid w:val="003C6D35"/>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42"/>
    <w:rsid w:val="003E1DFE"/>
    <w:rsid w:val="003E1F58"/>
    <w:rsid w:val="003E2030"/>
    <w:rsid w:val="003E20DF"/>
    <w:rsid w:val="003E2131"/>
    <w:rsid w:val="003E245E"/>
    <w:rsid w:val="003E26A0"/>
    <w:rsid w:val="003E2729"/>
    <w:rsid w:val="003E2969"/>
    <w:rsid w:val="003E298C"/>
    <w:rsid w:val="003E29EA"/>
    <w:rsid w:val="003E2B49"/>
    <w:rsid w:val="003E2D0C"/>
    <w:rsid w:val="003E2D35"/>
    <w:rsid w:val="003E2F20"/>
    <w:rsid w:val="003E2FEE"/>
    <w:rsid w:val="003E30F0"/>
    <w:rsid w:val="003E3338"/>
    <w:rsid w:val="003E3403"/>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D4"/>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229"/>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70D"/>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7A"/>
    <w:rsid w:val="003F0FC9"/>
    <w:rsid w:val="003F117F"/>
    <w:rsid w:val="003F1289"/>
    <w:rsid w:val="003F12B9"/>
    <w:rsid w:val="003F1320"/>
    <w:rsid w:val="003F14BA"/>
    <w:rsid w:val="003F1585"/>
    <w:rsid w:val="003F179B"/>
    <w:rsid w:val="003F17D7"/>
    <w:rsid w:val="003F1881"/>
    <w:rsid w:val="003F18A2"/>
    <w:rsid w:val="003F1A61"/>
    <w:rsid w:val="003F1B2D"/>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3D"/>
    <w:rsid w:val="003F4DF3"/>
    <w:rsid w:val="003F4F08"/>
    <w:rsid w:val="003F50E1"/>
    <w:rsid w:val="003F52B0"/>
    <w:rsid w:val="003F5399"/>
    <w:rsid w:val="003F545C"/>
    <w:rsid w:val="003F5580"/>
    <w:rsid w:val="003F55A8"/>
    <w:rsid w:val="003F561D"/>
    <w:rsid w:val="003F579F"/>
    <w:rsid w:val="003F5912"/>
    <w:rsid w:val="003F5BEF"/>
    <w:rsid w:val="003F5BFD"/>
    <w:rsid w:val="003F5D0C"/>
    <w:rsid w:val="003F5D4E"/>
    <w:rsid w:val="003F5F21"/>
    <w:rsid w:val="003F625C"/>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9B8"/>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A5"/>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964"/>
    <w:rsid w:val="00404DAC"/>
    <w:rsid w:val="00404E92"/>
    <w:rsid w:val="00404F36"/>
    <w:rsid w:val="00405019"/>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A4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562"/>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DD4"/>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0C"/>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5A3"/>
    <w:rsid w:val="004237B2"/>
    <w:rsid w:val="0042385F"/>
    <w:rsid w:val="00423993"/>
    <w:rsid w:val="004239BA"/>
    <w:rsid w:val="00423C6E"/>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5AA"/>
    <w:rsid w:val="00425713"/>
    <w:rsid w:val="0042581A"/>
    <w:rsid w:val="00425A06"/>
    <w:rsid w:val="00425AD1"/>
    <w:rsid w:val="00425C4E"/>
    <w:rsid w:val="00425D6B"/>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45"/>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862"/>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3E8"/>
    <w:rsid w:val="00455418"/>
    <w:rsid w:val="0045556B"/>
    <w:rsid w:val="00455598"/>
    <w:rsid w:val="004556BF"/>
    <w:rsid w:val="004556F1"/>
    <w:rsid w:val="004557C4"/>
    <w:rsid w:val="004559F6"/>
    <w:rsid w:val="00455BF3"/>
    <w:rsid w:val="00455F37"/>
    <w:rsid w:val="00456246"/>
    <w:rsid w:val="0045627C"/>
    <w:rsid w:val="00456315"/>
    <w:rsid w:val="0045633E"/>
    <w:rsid w:val="00456418"/>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40"/>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2DE"/>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5D4"/>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8E2"/>
    <w:rsid w:val="00465AC9"/>
    <w:rsid w:val="00465B12"/>
    <w:rsid w:val="00465B8A"/>
    <w:rsid w:val="00465D0D"/>
    <w:rsid w:val="00465D56"/>
    <w:rsid w:val="00465DC2"/>
    <w:rsid w:val="00465DF0"/>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67DCA"/>
    <w:rsid w:val="0047003E"/>
    <w:rsid w:val="0047038A"/>
    <w:rsid w:val="0047043A"/>
    <w:rsid w:val="004704FE"/>
    <w:rsid w:val="00470695"/>
    <w:rsid w:val="004706DE"/>
    <w:rsid w:val="0047076C"/>
    <w:rsid w:val="004707C5"/>
    <w:rsid w:val="00470936"/>
    <w:rsid w:val="00470A75"/>
    <w:rsid w:val="00470B1F"/>
    <w:rsid w:val="00470BF0"/>
    <w:rsid w:val="00470D53"/>
    <w:rsid w:val="00470FD9"/>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8AB"/>
    <w:rsid w:val="004749A4"/>
    <w:rsid w:val="00474A39"/>
    <w:rsid w:val="00474D0F"/>
    <w:rsid w:val="00475154"/>
    <w:rsid w:val="00475174"/>
    <w:rsid w:val="0047523A"/>
    <w:rsid w:val="004754BA"/>
    <w:rsid w:val="004758AE"/>
    <w:rsid w:val="004758B4"/>
    <w:rsid w:val="00475A32"/>
    <w:rsid w:val="00475A44"/>
    <w:rsid w:val="00475C21"/>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779"/>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43"/>
    <w:rsid w:val="004826D0"/>
    <w:rsid w:val="004829D0"/>
    <w:rsid w:val="004829F1"/>
    <w:rsid w:val="004829F2"/>
    <w:rsid w:val="00482A41"/>
    <w:rsid w:val="00482ABD"/>
    <w:rsid w:val="00482AE6"/>
    <w:rsid w:val="00482C35"/>
    <w:rsid w:val="00482CF7"/>
    <w:rsid w:val="00482D1F"/>
    <w:rsid w:val="00482E25"/>
    <w:rsid w:val="00482F78"/>
    <w:rsid w:val="00482FAD"/>
    <w:rsid w:val="00483013"/>
    <w:rsid w:val="0048315D"/>
    <w:rsid w:val="00483234"/>
    <w:rsid w:val="00483318"/>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ADF"/>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6D2"/>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B7"/>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CCE"/>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2BA"/>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C05"/>
    <w:rsid w:val="004C0EDD"/>
    <w:rsid w:val="004C0F52"/>
    <w:rsid w:val="004C1128"/>
    <w:rsid w:val="004C11FF"/>
    <w:rsid w:val="004C133C"/>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329"/>
    <w:rsid w:val="004C251F"/>
    <w:rsid w:val="004C2A9E"/>
    <w:rsid w:val="004C2ABA"/>
    <w:rsid w:val="004C2B18"/>
    <w:rsid w:val="004C2B40"/>
    <w:rsid w:val="004C2C11"/>
    <w:rsid w:val="004C2F2B"/>
    <w:rsid w:val="004C3230"/>
    <w:rsid w:val="004C331A"/>
    <w:rsid w:val="004C3498"/>
    <w:rsid w:val="004C3580"/>
    <w:rsid w:val="004C36E8"/>
    <w:rsid w:val="004C37DA"/>
    <w:rsid w:val="004C38D4"/>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969"/>
    <w:rsid w:val="004C4A81"/>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ABE"/>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84"/>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04"/>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13"/>
    <w:rsid w:val="004E5277"/>
    <w:rsid w:val="004E567C"/>
    <w:rsid w:val="004E576D"/>
    <w:rsid w:val="004E581B"/>
    <w:rsid w:val="004E5877"/>
    <w:rsid w:val="004E59D4"/>
    <w:rsid w:val="004E5ABF"/>
    <w:rsid w:val="004E5B4E"/>
    <w:rsid w:val="004E5D31"/>
    <w:rsid w:val="004E5DE8"/>
    <w:rsid w:val="004E5E9A"/>
    <w:rsid w:val="004E60B4"/>
    <w:rsid w:val="004E6345"/>
    <w:rsid w:val="004E6541"/>
    <w:rsid w:val="004E65B7"/>
    <w:rsid w:val="004E65ED"/>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2E"/>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8A"/>
    <w:rsid w:val="004F16A9"/>
    <w:rsid w:val="004F17C4"/>
    <w:rsid w:val="004F1912"/>
    <w:rsid w:val="004F1928"/>
    <w:rsid w:val="004F19E1"/>
    <w:rsid w:val="004F1AB2"/>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E8E"/>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1F2F"/>
    <w:rsid w:val="005023B4"/>
    <w:rsid w:val="005024A0"/>
    <w:rsid w:val="005025D9"/>
    <w:rsid w:val="00502616"/>
    <w:rsid w:val="00502AE7"/>
    <w:rsid w:val="00502AF5"/>
    <w:rsid w:val="00502F50"/>
    <w:rsid w:val="005030B3"/>
    <w:rsid w:val="005030D8"/>
    <w:rsid w:val="00503116"/>
    <w:rsid w:val="00503214"/>
    <w:rsid w:val="005032F9"/>
    <w:rsid w:val="005033CD"/>
    <w:rsid w:val="005033FF"/>
    <w:rsid w:val="00503426"/>
    <w:rsid w:val="00503478"/>
    <w:rsid w:val="00503581"/>
    <w:rsid w:val="00503642"/>
    <w:rsid w:val="00503659"/>
    <w:rsid w:val="005036AE"/>
    <w:rsid w:val="005036D6"/>
    <w:rsid w:val="00503772"/>
    <w:rsid w:val="005037CE"/>
    <w:rsid w:val="005037DB"/>
    <w:rsid w:val="005037E2"/>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9BF"/>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945"/>
    <w:rsid w:val="00521A2E"/>
    <w:rsid w:val="00521A3D"/>
    <w:rsid w:val="00521C81"/>
    <w:rsid w:val="00521CC7"/>
    <w:rsid w:val="00521FEA"/>
    <w:rsid w:val="005220D0"/>
    <w:rsid w:val="00522127"/>
    <w:rsid w:val="00522143"/>
    <w:rsid w:val="00522165"/>
    <w:rsid w:val="00522219"/>
    <w:rsid w:val="005222E9"/>
    <w:rsid w:val="005223B3"/>
    <w:rsid w:val="005223D4"/>
    <w:rsid w:val="0052251A"/>
    <w:rsid w:val="00522575"/>
    <w:rsid w:val="005225D6"/>
    <w:rsid w:val="00522671"/>
    <w:rsid w:val="00522775"/>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3E27"/>
    <w:rsid w:val="0052454B"/>
    <w:rsid w:val="0052481F"/>
    <w:rsid w:val="0052483B"/>
    <w:rsid w:val="00524BAB"/>
    <w:rsid w:val="00524C91"/>
    <w:rsid w:val="00524D8F"/>
    <w:rsid w:val="00524E01"/>
    <w:rsid w:val="00524ED9"/>
    <w:rsid w:val="00524F92"/>
    <w:rsid w:val="005251A4"/>
    <w:rsid w:val="0052526C"/>
    <w:rsid w:val="00525275"/>
    <w:rsid w:val="005252DE"/>
    <w:rsid w:val="0052555A"/>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2E1"/>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5BB"/>
    <w:rsid w:val="005325C0"/>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359"/>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6F1D"/>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1A2"/>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EDA"/>
    <w:rsid w:val="00550FD4"/>
    <w:rsid w:val="005512EC"/>
    <w:rsid w:val="005513C8"/>
    <w:rsid w:val="005514C8"/>
    <w:rsid w:val="005514E2"/>
    <w:rsid w:val="00551561"/>
    <w:rsid w:val="005515B1"/>
    <w:rsid w:val="00551619"/>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924"/>
    <w:rsid w:val="00553B21"/>
    <w:rsid w:val="00553B7F"/>
    <w:rsid w:val="00553EDE"/>
    <w:rsid w:val="00553F48"/>
    <w:rsid w:val="00553FEB"/>
    <w:rsid w:val="00554031"/>
    <w:rsid w:val="005541F0"/>
    <w:rsid w:val="0055434C"/>
    <w:rsid w:val="00554362"/>
    <w:rsid w:val="005543B6"/>
    <w:rsid w:val="005545A8"/>
    <w:rsid w:val="00554721"/>
    <w:rsid w:val="00554A13"/>
    <w:rsid w:val="00554B12"/>
    <w:rsid w:val="00554B20"/>
    <w:rsid w:val="00554B73"/>
    <w:rsid w:val="0055502B"/>
    <w:rsid w:val="0055524C"/>
    <w:rsid w:val="0055530A"/>
    <w:rsid w:val="00555325"/>
    <w:rsid w:val="005554B2"/>
    <w:rsid w:val="005554E8"/>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57DCB"/>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9"/>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2FDE"/>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AE8"/>
    <w:rsid w:val="00573B94"/>
    <w:rsid w:val="00573DE1"/>
    <w:rsid w:val="00573E82"/>
    <w:rsid w:val="005740DF"/>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B6E"/>
    <w:rsid w:val="00575E17"/>
    <w:rsid w:val="00575F67"/>
    <w:rsid w:val="0057601A"/>
    <w:rsid w:val="005761AF"/>
    <w:rsid w:val="005768A4"/>
    <w:rsid w:val="00576EEB"/>
    <w:rsid w:val="005772E6"/>
    <w:rsid w:val="0057770E"/>
    <w:rsid w:val="00577799"/>
    <w:rsid w:val="005777F6"/>
    <w:rsid w:val="00577990"/>
    <w:rsid w:val="00577AC8"/>
    <w:rsid w:val="00577AF9"/>
    <w:rsid w:val="00577B4D"/>
    <w:rsid w:val="00577BAA"/>
    <w:rsid w:val="00577D4A"/>
    <w:rsid w:val="00577DE0"/>
    <w:rsid w:val="00577FF8"/>
    <w:rsid w:val="00580102"/>
    <w:rsid w:val="005801F3"/>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CA0"/>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8CF"/>
    <w:rsid w:val="00583A24"/>
    <w:rsid w:val="00583A9F"/>
    <w:rsid w:val="00583B5A"/>
    <w:rsid w:val="00583BA1"/>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45"/>
    <w:rsid w:val="00584D90"/>
    <w:rsid w:val="00584DB4"/>
    <w:rsid w:val="00584DD7"/>
    <w:rsid w:val="00584F8D"/>
    <w:rsid w:val="0058550E"/>
    <w:rsid w:val="005855B7"/>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9A"/>
    <w:rsid w:val="00587DE0"/>
    <w:rsid w:val="005902E4"/>
    <w:rsid w:val="005904E6"/>
    <w:rsid w:val="0059071F"/>
    <w:rsid w:val="00590B31"/>
    <w:rsid w:val="00590B75"/>
    <w:rsid w:val="00590C02"/>
    <w:rsid w:val="00590C09"/>
    <w:rsid w:val="00590D3E"/>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1C"/>
    <w:rsid w:val="00594F5D"/>
    <w:rsid w:val="005954E0"/>
    <w:rsid w:val="00595564"/>
    <w:rsid w:val="0059567C"/>
    <w:rsid w:val="00595876"/>
    <w:rsid w:val="005958C4"/>
    <w:rsid w:val="00595962"/>
    <w:rsid w:val="00595A2F"/>
    <w:rsid w:val="00595DA8"/>
    <w:rsid w:val="00595F76"/>
    <w:rsid w:val="00595FCC"/>
    <w:rsid w:val="00596083"/>
    <w:rsid w:val="005963CB"/>
    <w:rsid w:val="0059645E"/>
    <w:rsid w:val="005965A7"/>
    <w:rsid w:val="005965AA"/>
    <w:rsid w:val="005967AA"/>
    <w:rsid w:val="00596802"/>
    <w:rsid w:val="00596815"/>
    <w:rsid w:val="00596A95"/>
    <w:rsid w:val="00596B3F"/>
    <w:rsid w:val="00596CF6"/>
    <w:rsid w:val="00596FA1"/>
    <w:rsid w:val="00596FB5"/>
    <w:rsid w:val="00597009"/>
    <w:rsid w:val="0059702F"/>
    <w:rsid w:val="005970B3"/>
    <w:rsid w:val="00597101"/>
    <w:rsid w:val="00597318"/>
    <w:rsid w:val="00597359"/>
    <w:rsid w:val="005973C9"/>
    <w:rsid w:val="005974D3"/>
    <w:rsid w:val="00597599"/>
    <w:rsid w:val="005975AF"/>
    <w:rsid w:val="00597845"/>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77C"/>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0ED"/>
    <w:rsid w:val="005A716C"/>
    <w:rsid w:val="005A7527"/>
    <w:rsid w:val="005A79AE"/>
    <w:rsid w:val="005A7A4C"/>
    <w:rsid w:val="005A7B43"/>
    <w:rsid w:val="005A7C69"/>
    <w:rsid w:val="005A7C9F"/>
    <w:rsid w:val="005A7DA0"/>
    <w:rsid w:val="005A7E25"/>
    <w:rsid w:val="005A7EB4"/>
    <w:rsid w:val="005B008A"/>
    <w:rsid w:val="005B0168"/>
    <w:rsid w:val="005B058A"/>
    <w:rsid w:val="005B06A6"/>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571"/>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825"/>
    <w:rsid w:val="005C0998"/>
    <w:rsid w:val="005C099D"/>
    <w:rsid w:val="005C0C91"/>
    <w:rsid w:val="005C0CA7"/>
    <w:rsid w:val="005C1590"/>
    <w:rsid w:val="005C1837"/>
    <w:rsid w:val="005C183B"/>
    <w:rsid w:val="005C1956"/>
    <w:rsid w:val="005C1B6D"/>
    <w:rsid w:val="005C203B"/>
    <w:rsid w:val="005C21D1"/>
    <w:rsid w:val="005C24E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3F81"/>
    <w:rsid w:val="005D424D"/>
    <w:rsid w:val="005D430F"/>
    <w:rsid w:val="005D43E7"/>
    <w:rsid w:val="005D46A4"/>
    <w:rsid w:val="005D481C"/>
    <w:rsid w:val="005D4BF3"/>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E32"/>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4DC"/>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6E7"/>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134"/>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5DA"/>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4D92"/>
    <w:rsid w:val="00605155"/>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3D"/>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22A"/>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03"/>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689"/>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011"/>
    <w:rsid w:val="006223BD"/>
    <w:rsid w:val="00622537"/>
    <w:rsid w:val="0062263A"/>
    <w:rsid w:val="0062296C"/>
    <w:rsid w:val="006229C9"/>
    <w:rsid w:val="00622C0C"/>
    <w:rsid w:val="00622F93"/>
    <w:rsid w:val="0062328D"/>
    <w:rsid w:val="0062340C"/>
    <w:rsid w:val="00623449"/>
    <w:rsid w:val="0062358C"/>
    <w:rsid w:val="0062387C"/>
    <w:rsid w:val="00623963"/>
    <w:rsid w:val="00623A1F"/>
    <w:rsid w:val="00623B65"/>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4B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355"/>
    <w:rsid w:val="0063138D"/>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92E"/>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9D7"/>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40D"/>
    <w:rsid w:val="0064455F"/>
    <w:rsid w:val="006449E7"/>
    <w:rsid w:val="00644BD7"/>
    <w:rsid w:val="00644DB3"/>
    <w:rsid w:val="00644F8C"/>
    <w:rsid w:val="00645023"/>
    <w:rsid w:val="006450B0"/>
    <w:rsid w:val="006451F3"/>
    <w:rsid w:val="0064523F"/>
    <w:rsid w:val="006453DD"/>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6D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5D"/>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43"/>
    <w:rsid w:val="00657A04"/>
    <w:rsid w:val="00657B79"/>
    <w:rsid w:val="00657EFC"/>
    <w:rsid w:val="00660055"/>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99"/>
    <w:rsid w:val="006618B4"/>
    <w:rsid w:val="00661914"/>
    <w:rsid w:val="00661981"/>
    <w:rsid w:val="006619FA"/>
    <w:rsid w:val="00661C47"/>
    <w:rsid w:val="00661C9E"/>
    <w:rsid w:val="00661D0B"/>
    <w:rsid w:val="0066203F"/>
    <w:rsid w:val="006622D0"/>
    <w:rsid w:val="006622DF"/>
    <w:rsid w:val="006624EA"/>
    <w:rsid w:val="00662524"/>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32B"/>
    <w:rsid w:val="0067097B"/>
    <w:rsid w:val="00670CB1"/>
    <w:rsid w:val="00670F47"/>
    <w:rsid w:val="00670F9C"/>
    <w:rsid w:val="00671013"/>
    <w:rsid w:val="006710DA"/>
    <w:rsid w:val="00671510"/>
    <w:rsid w:val="00671557"/>
    <w:rsid w:val="006715D2"/>
    <w:rsid w:val="0067170C"/>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3FF"/>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A7"/>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51"/>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CB"/>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1D0B"/>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4B"/>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0EA"/>
    <w:rsid w:val="006A3290"/>
    <w:rsid w:val="006A32B4"/>
    <w:rsid w:val="006A3585"/>
    <w:rsid w:val="006A392F"/>
    <w:rsid w:val="006A3A02"/>
    <w:rsid w:val="006A3AD7"/>
    <w:rsid w:val="006A3B86"/>
    <w:rsid w:val="006A3CC5"/>
    <w:rsid w:val="006A3D11"/>
    <w:rsid w:val="006A3E14"/>
    <w:rsid w:val="006A3E23"/>
    <w:rsid w:val="006A3E7D"/>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2C2"/>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0B"/>
    <w:rsid w:val="006B0B34"/>
    <w:rsid w:val="006B0D8A"/>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B93"/>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BA3"/>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0E8"/>
    <w:rsid w:val="006C66B6"/>
    <w:rsid w:val="006C683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4A5"/>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D7B"/>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24"/>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3A8"/>
    <w:rsid w:val="006F3436"/>
    <w:rsid w:val="006F3437"/>
    <w:rsid w:val="006F34DA"/>
    <w:rsid w:val="006F3898"/>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171"/>
    <w:rsid w:val="00700229"/>
    <w:rsid w:val="00700386"/>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48"/>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94A"/>
    <w:rsid w:val="00712A11"/>
    <w:rsid w:val="00712A5B"/>
    <w:rsid w:val="00712AE8"/>
    <w:rsid w:val="00712AF0"/>
    <w:rsid w:val="00712B47"/>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66B"/>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2D2A"/>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9"/>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53"/>
    <w:rsid w:val="00734264"/>
    <w:rsid w:val="007342C6"/>
    <w:rsid w:val="007343CA"/>
    <w:rsid w:val="007343F3"/>
    <w:rsid w:val="00734622"/>
    <w:rsid w:val="0073471B"/>
    <w:rsid w:val="0073477E"/>
    <w:rsid w:val="0073481A"/>
    <w:rsid w:val="00734887"/>
    <w:rsid w:val="00734966"/>
    <w:rsid w:val="00734EC5"/>
    <w:rsid w:val="0073520C"/>
    <w:rsid w:val="00735230"/>
    <w:rsid w:val="00735272"/>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761"/>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7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3EC"/>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C95"/>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00"/>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A4E"/>
    <w:rsid w:val="00756AFB"/>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E67"/>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6A8"/>
    <w:rsid w:val="007637E8"/>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2E"/>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157"/>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A68"/>
    <w:rsid w:val="00782C62"/>
    <w:rsid w:val="00782E78"/>
    <w:rsid w:val="00782E91"/>
    <w:rsid w:val="00783041"/>
    <w:rsid w:val="00783063"/>
    <w:rsid w:val="00783066"/>
    <w:rsid w:val="00783491"/>
    <w:rsid w:val="007835F8"/>
    <w:rsid w:val="00783801"/>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8A"/>
    <w:rsid w:val="00784AD5"/>
    <w:rsid w:val="00784BCC"/>
    <w:rsid w:val="00784BE2"/>
    <w:rsid w:val="00784E49"/>
    <w:rsid w:val="00785160"/>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06"/>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764"/>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9DC"/>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BBC"/>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5DB"/>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59"/>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4B5D"/>
    <w:rsid w:val="007B518A"/>
    <w:rsid w:val="007B52C5"/>
    <w:rsid w:val="007B5376"/>
    <w:rsid w:val="007B54A8"/>
    <w:rsid w:val="007B5628"/>
    <w:rsid w:val="007B5724"/>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28F"/>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C9"/>
    <w:rsid w:val="007D70FA"/>
    <w:rsid w:val="007D71EA"/>
    <w:rsid w:val="007D720B"/>
    <w:rsid w:val="007D75BF"/>
    <w:rsid w:val="007D762C"/>
    <w:rsid w:val="007D773F"/>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1E41"/>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EAC"/>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D2F"/>
    <w:rsid w:val="007E6DC9"/>
    <w:rsid w:val="007E6EA0"/>
    <w:rsid w:val="007E6F13"/>
    <w:rsid w:val="007E6F4D"/>
    <w:rsid w:val="007E6FF3"/>
    <w:rsid w:val="007E7099"/>
    <w:rsid w:val="007E7184"/>
    <w:rsid w:val="007E71BA"/>
    <w:rsid w:val="007E7310"/>
    <w:rsid w:val="007E73F0"/>
    <w:rsid w:val="007E73FB"/>
    <w:rsid w:val="007E7417"/>
    <w:rsid w:val="007E7561"/>
    <w:rsid w:val="007E75CC"/>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443"/>
    <w:rsid w:val="007F49A0"/>
    <w:rsid w:val="007F49FF"/>
    <w:rsid w:val="007F4A7C"/>
    <w:rsid w:val="007F4ACD"/>
    <w:rsid w:val="007F4B19"/>
    <w:rsid w:val="007F4C0A"/>
    <w:rsid w:val="007F4CC2"/>
    <w:rsid w:val="007F4EB7"/>
    <w:rsid w:val="007F4EF4"/>
    <w:rsid w:val="007F5332"/>
    <w:rsid w:val="007F5599"/>
    <w:rsid w:val="007F5651"/>
    <w:rsid w:val="007F57C4"/>
    <w:rsid w:val="007F58AA"/>
    <w:rsid w:val="007F59D3"/>
    <w:rsid w:val="007F5BAA"/>
    <w:rsid w:val="007F5BDA"/>
    <w:rsid w:val="007F5CB7"/>
    <w:rsid w:val="007F5D53"/>
    <w:rsid w:val="007F5DFC"/>
    <w:rsid w:val="007F61E6"/>
    <w:rsid w:val="007F6306"/>
    <w:rsid w:val="007F6462"/>
    <w:rsid w:val="007F66B3"/>
    <w:rsid w:val="007F66C1"/>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0B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AB"/>
    <w:rsid w:val="00810402"/>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3F1E"/>
    <w:rsid w:val="008140E6"/>
    <w:rsid w:val="008141D6"/>
    <w:rsid w:val="008144B2"/>
    <w:rsid w:val="008148F4"/>
    <w:rsid w:val="00814DD3"/>
    <w:rsid w:val="00814E05"/>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2D0"/>
    <w:rsid w:val="00820465"/>
    <w:rsid w:val="00820A22"/>
    <w:rsid w:val="00820ABB"/>
    <w:rsid w:val="00820B46"/>
    <w:rsid w:val="00821191"/>
    <w:rsid w:val="00821337"/>
    <w:rsid w:val="008213A1"/>
    <w:rsid w:val="008213F3"/>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42"/>
    <w:rsid w:val="00832A68"/>
    <w:rsid w:val="00832ACF"/>
    <w:rsid w:val="00832F0A"/>
    <w:rsid w:val="00832FD6"/>
    <w:rsid w:val="00833139"/>
    <w:rsid w:val="008331A8"/>
    <w:rsid w:val="00833215"/>
    <w:rsid w:val="0083360C"/>
    <w:rsid w:val="00833646"/>
    <w:rsid w:val="008337AE"/>
    <w:rsid w:val="00833902"/>
    <w:rsid w:val="00833A97"/>
    <w:rsid w:val="00833C31"/>
    <w:rsid w:val="00833D83"/>
    <w:rsid w:val="00833E3B"/>
    <w:rsid w:val="00834138"/>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4FB6"/>
    <w:rsid w:val="0083515F"/>
    <w:rsid w:val="00835179"/>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DC3"/>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2F9A"/>
    <w:rsid w:val="008531D1"/>
    <w:rsid w:val="0085323D"/>
    <w:rsid w:val="008532EB"/>
    <w:rsid w:val="008534E5"/>
    <w:rsid w:val="00853549"/>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A5C"/>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DF8"/>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4E22"/>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AA4"/>
    <w:rsid w:val="00883DFE"/>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8DA"/>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0D3"/>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34"/>
    <w:rsid w:val="00893CE8"/>
    <w:rsid w:val="00893E61"/>
    <w:rsid w:val="008940D3"/>
    <w:rsid w:val="00894100"/>
    <w:rsid w:val="00894152"/>
    <w:rsid w:val="00894188"/>
    <w:rsid w:val="008943CE"/>
    <w:rsid w:val="00894570"/>
    <w:rsid w:val="00894657"/>
    <w:rsid w:val="0089469C"/>
    <w:rsid w:val="00894837"/>
    <w:rsid w:val="008949A5"/>
    <w:rsid w:val="008949EB"/>
    <w:rsid w:val="00894B72"/>
    <w:rsid w:val="00894CC5"/>
    <w:rsid w:val="00894CE4"/>
    <w:rsid w:val="00894D2A"/>
    <w:rsid w:val="00894FDE"/>
    <w:rsid w:val="00895017"/>
    <w:rsid w:val="00895067"/>
    <w:rsid w:val="00895072"/>
    <w:rsid w:val="00895126"/>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A"/>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0CA"/>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25E"/>
    <w:rsid w:val="008B03AD"/>
    <w:rsid w:val="008B0424"/>
    <w:rsid w:val="008B08C5"/>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0B0"/>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901"/>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2EE"/>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4E3"/>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75A"/>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3EA4"/>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D21"/>
    <w:rsid w:val="008E5E6E"/>
    <w:rsid w:val="008E5F59"/>
    <w:rsid w:val="008E5F7C"/>
    <w:rsid w:val="008E605A"/>
    <w:rsid w:val="008E610D"/>
    <w:rsid w:val="008E6145"/>
    <w:rsid w:val="008E61A0"/>
    <w:rsid w:val="008E61D7"/>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4AC"/>
    <w:rsid w:val="008F27A2"/>
    <w:rsid w:val="008F27DE"/>
    <w:rsid w:val="008F2846"/>
    <w:rsid w:val="008F2915"/>
    <w:rsid w:val="008F2AF5"/>
    <w:rsid w:val="008F2DAF"/>
    <w:rsid w:val="008F2EE2"/>
    <w:rsid w:val="008F32C9"/>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E1"/>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16F"/>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1A5"/>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995"/>
    <w:rsid w:val="00910A36"/>
    <w:rsid w:val="00910A8A"/>
    <w:rsid w:val="00910E1F"/>
    <w:rsid w:val="00910E91"/>
    <w:rsid w:val="00910FCB"/>
    <w:rsid w:val="00911397"/>
    <w:rsid w:val="009114E9"/>
    <w:rsid w:val="009114FB"/>
    <w:rsid w:val="00911510"/>
    <w:rsid w:val="00911748"/>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C4"/>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CDB"/>
    <w:rsid w:val="00916DA6"/>
    <w:rsid w:val="00916EB5"/>
    <w:rsid w:val="00916FE3"/>
    <w:rsid w:val="00917078"/>
    <w:rsid w:val="00917138"/>
    <w:rsid w:val="009171A2"/>
    <w:rsid w:val="009171E2"/>
    <w:rsid w:val="009172F0"/>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64F"/>
    <w:rsid w:val="0092173B"/>
    <w:rsid w:val="00921744"/>
    <w:rsid w:val="0092179D"/>
    <w:rsid w:val="009217F6"/>
    <w:rsid w:val="0092190A"/>
    <w:rsid w:val="00921917"/>
    <w:rsid w:val="00921950"/>
    <w:rsid w:val="009219BA"/>
    <w:rsid w:val="00921B62"/>
    <w:rsid w:val="00921C31"/>
    <w:rsid w:val="00921CBE"/>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4F5"/>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C1E"/>
    <w:rsid w:val="00932E9B"/>
    <w:rsid w:val="00932EDF"/>
    <w:rsid w:val="00932F5E"/>
    <w:rsid w:val="009330D3"/>
    <w:rsid w:val="00933285"/>
    <w:rsid w:val="009334D9"/>
    <w:rsid w:val="0093353C"/>
    <w:rsid w:val="00933613"/>
    <w:rsid w:val="00933993"/>
    <w:rsid w:val="00933E43"/>
    <w:rsid w:val="00933E6D"/>
    <w:rsid w:val="00933EE1"/>
    <w:rsid w:val="00933F03"/>
    <w:rsid w:val="00933F24"/>
    <w:rsid w:val="0093420D"/>
    <w:rsid w:val="0093471F"/>
    <w:rsid w:val="00934740"/>
    <w:rsid w:val="00934D68"/>
    <w:rsid w:val="00934D6F"/>
    <w:rsid w:val="00934E7C"/>
    <w:rsid w:val="00934F4B"/>
    <w:rsid w:val="009350B8"/>
    <w:rsid w:val="009350E8"/>
    <w:rsid w:val="00935224"/>
    <w:rsid w:val="009355F7"/>
    <w:rsid w:val="00935627"/>
    <w:rsid w:val="00935807"/>
    <w:rsid w:val="009358AB"/>
    <w:rsid w:val="00935D2E"/>
    <w:rsid w:val="00935E0D"/>
    <w:rsid w:val="00936052"/>
    <w:rsid w:val="00936058"/>
    <w:rsid w:val="0093610F"/>
    <w:rsid w:val="00936283"/>
    <w:rsid w:val="00936308"/>
    <w:rsid w:val="009363AB"/>
    <w:rsid w:val="009363DC"/>
    <w:rsid w:val="009367E1"/>
    <w:rsid w:val="0093686B"/>
    <w:rsid w:val="0093694C"/>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837"/>
    <w:rsid w:val="009379B1"/>
    <w:rsid w:val="00937B66"/>
    <w:rsid w:val="00937E17"/>
    <w:rsid w:val="00937E4B"/>
    <w:rsid w:val="00937E77"/>
    <w:rsid w:val="00937F11"/>
    <w:rsid w:val="00937F57"/>
    <w:rsid w:val="009400E4"/>
    <w:rsid w:val="0094018A"/>
    <w:rsid w:val="009405E3"/>
    <w:rsid w:val="00940716"/>
    <w:rsid w:val="00940746"/>
    <w:rsid w:val="00940942"/>
    <w:rsid w:val="009409AD"/>
    <w:rsid w:val="00940EA6"/>
    <w:rsid w:val="00940EBD"/>
    <w:rsid w:val="00940FCC"/>
    <w:rsid w:val="00941022"/>
    <w:rsid w:val="00941029"/>
    <w:rsid w:val="0094104C"/>
    <w:rsid w:val="00941151"/>
    <w:rsid w:val="00941165"/>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22"/>
    <w:rsid w:val="009469BC"/>
    <w:rsid w:val="00946A1E"/>
    <w:rsid w:val="00946BB1"/>
    <w:rsid w:val="00946BE6"/>
    <w:rsid w:val="00946C19"/>
    <w:rsid w:val="00946C33"/>
    <w:rsid w:val="00946DE0"/>
    <w:rsid w:val="00946E27"/>
    <w:rsid w:val="00947243"/>
    <w:rsid w:val="0094760D"/>
    <w:rsid w:val="009477BB"/>
    <w:rsid w:val="009477C1"/>
    <w:rsid w:val="009478D0"/>
    <w:rsid w:val="00947C61"/>
    <w:rsid w:val="00947C9C"/>
    <w:rsid w:val="00947DBE"/>
    <w:rsid w:val="00950065"/>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267"/>
    <w:rsid w:val="00951473"/>
    <w:rsid w:val="0095171E"/>
    <w:rsid w:val="0095174E"/>
    <w:rsid w:val="009518A3"/>
    <w:rsid w:val="009518D4"/>
    <w:rsid w:val="009518DE"/>
    <w:rsid w:val="00951B68"/>
    <w:rsid w:val="00951EDA"/>
    <w:rsid w:val="009520E5"/>
    <w:rsid w:val="00952206"/>
    <w:rsid w:val="00952355"/>
    <w:rsid w:val="009523D2"/>
    <w:rsid w:val="009527EE"/>
    <w:rsid w:val="0095287E"/>
    <w:rsid w:val="009529B2"/>
    <w:rsid w:val="00952E9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1D8"/>
    <w:rsid w:val="0095727D"/>
    <w:rsid w:val="0095730B"/>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0C"/>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EC4"/>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24"/>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52B"/>
    <w:rsid w:val="0097453A"/>
    <w:rsid w:val="00974840"/>
    <w:rsid w:val="00974937"/>
    <w:rsid w:val="00974ABE"/>
    <w:rsid w:val="00974DB7"/>
    <w:rsid w:val="00974DD2"/>
    <w:rsid w:val="00974F03"/>
    <w:rsid w:val="00974F68"/>
    <w:rsid w:val="00974F91"/>
    <w:rsid w:val="00974FEE"/>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533"/>
    <w:rsid w:val="00980571"/>
    <w:rsid w:val="0098066F"/>
    <w:rsid w:val="00980922"/>
    <w:rsid w:val="00980B3B"/>
    <w:rsid w:val="00980BE2"/>
    <w:rsid w:val="00980CAE"/>
    <w:rsid w:val="00980DA8"/>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C2"/>
    <w:rsid w:val="009856E1"/>
    <w:rsid w:val="00985707"/>
    <w:rsid w:val="009857A4"/>
    <w:rsid w:val="00985912"/>
    <w:rsid w:val="00985944"/>
    <w:rsid w:val="009859A8"/>
    <w:rsid w:val="00985A2C"/>
    <w:rsid w:val="00985AF3"/>
    <w:rsid w:val="00985B59"/>
    <w:rsid w:val="00985BA2"/>
    <w:rsid w:val="00985D18"/>
    <w:rsid w:val="00985F65"/>
    <w:rsid w:val="00986062"/>
    <w:rsid w:val="00986236"/>
    <w:rsid w:val="009862FC"/>
    <w:rsid w:val="00986843"/>
    <w:rsid w:val="009868C8"/>
    <w:rsid w:val="00986918"/>
    <w:rsid w:val="00986930"/>
    <w:rsid w:val="00986932"/>
    <w:rsid w:val="00986A08"/>
    <w:rsid w:val="00986D7A"/>
    <w:rsid w:val="00986E95"/>
    <w:rsid w:val="00986F0E"/>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14"/>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1EC"/>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81"/>
    <w:rsid w:val="009A1A93"/>
    <w:rsid w:val="009A1AE4"/>
    <w:rsid w:val="009A1BBA"/>
    <w:rsid w:val="009A1C3F"/>
    <w:rsid w:val="009A21F2"/>
    <w:rsid w:val="009A22F5"/>
    <w:rsid w:val="009A22FE"/>
    <w:rsid w:val="009A2375"/>
    <w:rsid w:val="009A258F"/>
    <w:rsid w:val="009A25DE"/>
    <w:rsid w:val="009A2663"/>
    <w:rsid w:val="009A2A59"/>
    <w:rsid w:val="009A2C76"/>
    <w:rsid w:val="009A2CA9"/>
    <w:rsid w:val="009A2E56"/>
    <w:rsid w:val="009A3060"/>
    <w:rsid w:val="009A3537"/>
    <w:rsid w:val="009A35A1"/>
    <w:rsid w:val="009A3870"/>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19"/>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72A"/>
    <w:rsid w:val="009C4833"/>
    <w:rsid w:val="009C4860"/>
    <w:rsid w:val="009C4958"/>
    <w:rsid w:val="009C4AEF"/>
    <w:rsid w:val="009C4B02"/>
    <w:rsid w:val="009C4B4E"/>
    <w:rsid w:val="009C4D2A"/>
    <w:rsid w:val="009C4EB5"/>
    <w:rsid w:val="009C4EDA"/>
    <w:rsid w:val="009C4F0B"/>
    <w:rsid w:val="009C4FB5"/>
    <w:rsid w:val="009C515B"/>
    <w:rsid w:val="009C53FC"/>
    <w:rsid w:val="009C57BE"/>
    <w:rsid w:val="009C5981"/>
    <w:rsid w:val="009C59F5"/>
    <w:rsid w:val="009C5CE7"/>
    <w:rsid w:val="009C60EA"/>
    <w:rsid w:val="009C60FD"/>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A3C"/>
    <w:rsid w:val="009D6B26"/>
    <w:rsid w:val="009D6B72"/>
    <w:rsid w:val="009D71B7"/>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B9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66C"/>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3C"/>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8E6"/>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C5A"/>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0E46"/>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E3F"/>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DD3"/>
    <w:rsid w:val="00A06EDF"/>
    <w:rsid w:val="00A06F19"/>
    <w:rsid w:val="00A07094"/>
    <w:rsid w:val="00A07239"/>
    <w:rsid w:val="00A075DB"/>
    <w:rsid w:val="00A075F1"/>
    <w:rsid w:val="00A0769F"/>
    <w:rsid w:val="00A077B0"/>
    <w:rsid w:val="00A078A1"/>
    <w:rsid w:val="00A07902"/>
    <w:rsid w:val="00A079CB"/>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CFC"/>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34"/>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4F3"/>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DB9"/>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C29"/>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6B0"/>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5E3C"/>
    <w:rsid w:val="00A3601F"/>
    <w:rsid w:val="00A36056"/>
    <w:rsid w:val="00A3609D"/>
    <w:rsid w:val="00A36188"/>
    <w:rsid w:val="00A3619D"/>
    <w:rsid w:val="00A36235"/>
    <w:rsid w:val="00A3632D"/>
    <w:rsid w:val="00A36378"/>
    <w:rsid w:val="00A363CF"/>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AEC"/>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4FE8"/>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2D"/>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CA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01F"/>
    <w:rsid w:val="00A560B7"/>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99E"/>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33"/>
    <w:rsid w:val="00A650D8"/>
    <w:rsid w:val="00A65771"/>
    <w:rsid w:val="00A657D0"/>
    <w:rsid w:val="00A6583E"/>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4F7"/>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DE"/>
    <w:rsid w:val="00A75DE9"/>
    <w:rsid w:val="00A7616F"/>
    <w:rsid w:val="00A76188"/>
    <w:rsid w:val="00A761C5"/>
    <w:rsid w:val="00A761D7"/>
    <w:rsid w:val="00A76219"/>
    <w:rsid w:val="00A7629A"/>
    <w:rsid w:val="00A7652D"/>
    <w:rsid w:val="00A76685"/>
    <w:rsid w:val="00A76DED"/>
    <w:rsid w:val="00A77109"/>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481"/>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C3B"/>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8BA"/>
    <w:rsid w:val="00AB0998"/>
    <w:rsid w:val="00AB0AF6"/>
    <w:rsid w:val="00AB0D4E"/>
    <w:rsid w:val="00AB0E10"/>
    <w:rsid w:val="00AB0E3F"/>
    <w:rsid w:val="00AB0EA3"/>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95"/>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58A"/>
    <w:rsid w:val="00AC67D2"/>
    <w:rsid w:val="00AC6A08"/>
    <w:rsid w:val="00AC6D7F"/>
    <w:rsid w:val="00AC6F3C"/>
    <w:rsid w:val="00AC6F40"/>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2F"/>
    <w:rsid w:val="00AD0865"/>
    <w:rsid w:val="00AD09CE"/>
    <w:rsid w:val="00AD0D09"/>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2F30"/>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ED"/>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CF6"/>
    <w:rsid w:val="00AF3E38"/>
    <w:rsid w:val="00AF418E"/>
    <w:rsid w:val="00AF4395"/>
    <w:rsid w:val="00AF4A38"/>
    <w:rsid w:val="00AF4BF4"/>
    <w:rsid w:val="00AF4C5A"/>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964"/>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485"/>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6F09"/>
    <w:rsid w:val="00B07095"/>
    <w:rsid w:val="00B071AE"/>
    <w:rsid w:val="00B0733B"/>
    <w:rsid w:val="00B07380"/>
    <w:rsid w:val="00B07387"/>
    <w:rsid w:val="00B07389"/>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CCA"/>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17CEA"/>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55F"/>
    <w:rsid w:val="00B2162F"/>
    <w:rsid w:val="00B21734"/>
    <w:rsid w:val="00B21834"/>
    <w:rsid w:val="00B218BC"/>
    <w:rsid w:val="00B219E5"/>
    <w:rsid w:val="00B21A7A"/>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E88"/>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74"/>
    <w:rsid w:val="00B344CF"/>
    <w:rsid w:val="00B34501"/>
    <w:rsid w:val="00B3459B"/>
    <w:rsid w:val="00B346E1"/>
    <w:rsid w:val="00B34860"/>
    <w:rsid w:val="00B34B63"/>
    <w:rsid w:val="00B34D6F"/>
    <w:rsid w:val="00B34D7D"/>
    <w:rsid w:val="00B34E9F"/>
    <w:rsid w:val="00B34EC3"/>
    <w:rsid w:val="00B35043"/>
    <w:rsid w:val="00B3521D"/>
    <w:rsid w:val="00B35248"/>
    <w:rsid w:val="00B3526E"/>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39A"/>
    <w:rsid w:val="00B40733"/>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1B"/>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7B3"/>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E36"/>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2B8"/>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379"/>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7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630"/>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4F5"/>
    <w:rsid w:val="00B75718"/>
    <w:rsid w:val="00B757F2"/>
    <w:rsid w:val="00B7599D"/>
    <w:rsid w:val="00B75B34"/>
    <w:rsid w:val="00B75D35"/>
    <w:rsid w:val="00B75D5D"/>
    <w:rsid w:val="00B75ED3"/>
    <w:rsid w:val="00B76075"/>
    <w:rsid w:val="00B760B6"/>
    <w:rsid w:val="00B762EF"/>
    <w:rsid w:val="00B7648A"/>
    <w:rsid w:val="00B764C7"/>
    <w:rsid w:val="00B765BB"/>
    <w:rsid w:val="00B765C9"/>
    <w:rsid w:val="00B76753"/>
    <w:rsid w:val="00B76757"/>
    <w:rsid w:val="00B767C1"/>
    <w:rsid w:val="00B76974"/>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D36"/>
    <w:rsid w:val="00B80D4C"/>
    <w:rsid w:val="00B80DA6"/>
    <w:rsid w:val="00B80DD7"/>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D7"/>
    <w:rsid w:val="00B901FB"/>
    <w:rsid w:val="00B90667"/>
    <w:rsid w:val="00B90669"/>
    <w:rsid w:val="00B907BF"/>
    <w:rsid w:val="00B90831"/>
    <w:rsid w:val="00B9095B"/>
    <w:rsid w:val="00B909DD"/>
    <w:rsid w:val="00B90A71"/>
    <w:rsid w:val="00B90AE2"/>
    <w:rsid w:val="00B910FA"/>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76"/>
    <w:rsid w:val="00B94194"/>
    <w:rsid w:val="00B945AB"/>
    <w:rsid w:val="00B945DF"/>
    <w:rsid w:val="00B946EA"/>
    <w:rsid w:val="00B947FC"/>
    <w:rsid w:val="00B94952"/>
    <w:rsid w:val="00B94E0A"/>
    <w:rsid w:val="00B94E6C"/>
    <w:rsid w:val="00B94F44"/>
    <w:rsid w:val="00B95453"/>
    <w:rsid w:val="00B954EB"/>
    <w:rsid w:val="00B9564C"/>
    <w:rsid w:val="00B95664"/>
    <w:rsid w:val="00B956F7"/>
    <w:rsid w:val="00B957F2"/>
    <w:rsid w:val="00B9594D"/>
    <w:rsid w:val="00B95997"/>
    <w:rsid w:val="00B959DF"/>
    <w:rsid w:val="00B95A0B"/>
    <w:rsid w:val="00B95AEA"/>
    <w:rsid w:val="00B95B1B"/>
    <w:rsid w:val="00B95BE3"/>
    <w:rsid w:val="00B95D3A"/>
    <w:rsid w:val="00B95E4F"/>
    <w:rsid w:val="00B9604C"/>
    <w:rsid w:val="00B961DA"/>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6D8"/>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BCE"/>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9"/>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48"/>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21"/>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A96"/>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113"/>
    <w:rsid w:val="00BC74DC"/>
    <w:rsid w:val="00BC79D8"/>
    <w:rsid w:val="00BC7B08"/>
    <w:rsid w:val="00BC7BEB"/>
    <w:rsid w:val="00BC7EE3"/>
    <w:rsid w:val="00BC7FFC"/>
    <w:rsid w:val="00BD00E2"/>
    <w:rsid w:val="00BD0132"/>
    <w:rsid w:val="00BD02F4"/>
    <w:rsid w:val="00BD04B0"/>
    <w:rsid w:val="00BD06EA"/>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8E"/>
    <w:rsid w:val="00BD31AF"/>
    <w:rsid w:val="00BD3364"/>
    <w:rsid w:val="00BD34A4"/>
    <w:rsid w:val="00BD3676"/>
    <w:rsid w:val="00BD3881"/>
    <w:rsid w:val="00BD3937"/>
    <w:rsid w:val="00BD3B8C"/>
    <w:rsid w:val="00BD3E54"/>
    <w:rsid w:val="00BD3F5F"/>
    <w:rsid w:val="00BD4186"/>
    <w:rsid w:val="00BD4620"/>
    <w:rsid w:val="00BD4717"/>
    <w:rsid w:val="00BD4739"/>
    <w:rsid w:val="00BD48DB"/>
    <w:rsid w:val="00BD493E"/>
    <w:rsid w:val="00BD4A3A"/>
    <w:rsid w:val="00BD4C56"/>
    <w:rsid w:val="00BD4D0C"/>
    <w:rsid w:val="00BD4EEC"/>
    <w:rsid w:val="00BD51A8"/>
    <w:rsid w:val="00BD5332"/>
    <w:rsid w:val="00BD535D"/>
    <w:rsid w:val="00BD5382"/>
    <w:rsid w:val="00BD58F1"/>
    <w:rsid w:val="00BD5C44"/>
    <w:rsid w:val="00BD5C55"/>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15D"/>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DD9"/>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275"/>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33"/>
    <w:rsid w:val="00C01D8A"/>
    <w:rsid w:val="00C01EC5"/>
    <w:rsid w:val="00C01ECC"/>
    <w:rsid w:val="00C01F1D"/>
    <w:rsid w:val="00C02000"/>
    <w:rsid w:val="00C023BE"/>
    <w:rsid w:val="00C025B3"/>
    <w:rsid w:val="00C02640"/>
    <w:rsid w:val="00C02687"/>
    <w:rsid w:val="00C0290A"/>
    <w:rsid w:val="00C02997"/>
    <w:rsid w:val="00C029BF"/>
    <w:rsid w:val="00C02A96"/>
    <w:rsid w:val="00C02BDD"/>
    <w:rsid w:val="00C02E10"/>
    <w:rsid w:val="00C02F66"/>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87"/>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8E0"/>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CE2"/>
    <w:rsid w:val="00C10D6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EC"/>
    <w:rsid w:val="00C221C2"/>
    <w:rsid w:val="00C2224F"/>
    <w:rsid w:val="00C22308"/>
    <w:rsid w:val="00C225BA"/>
    <w:rsid w:val="00C22817"/>
    <w:rsid w:val="00C228FA"/>
    <w:rsid w:val="00C2294A"/>
    <w:rsid w:val="00C22AC6"/>
    <w:rsid w:val="00C230D3"/>
    <w:rsid w:val="00C23295"/>
    <w:rsid w:val="00C23501"/>
    <w:rsid w:val="00C237A4"/>
    <w:rsid w:val="00C2394B"/>
    <w:rsid w:val="00C239DD"/>
    <w:rsid w:val="00C23A0F"/>
    <w:rsid w:val="00C23B65"/>
    <w:rsid w:val="00C23CDC"/>
    <w:rsid w:val="00C23CF6"/>
    <w:rsid w:val="00C23D7F"/>
    <w:rsid w:val="00C23E4D"/>
    <w:rsid w:val="00C23E75"/>
    <w:rsid w:val="00C23E8D"/>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042"/>
    <w:rsid w:val="00C30170"/>
    <w:rsid w:val="00C30206"/>
    <w:rsid w:val="00C3036B"/>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214"/>
    <w:rsid w:val="00C342D3"/>
    <w:rsid w:val="00C34888"/>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2D4"/>
    <w:rsid w:val="00C376DA"/>
    <w:rsid w:val="00C377D7"/>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AE1"/>
    <w:rsid w:val="00C41B62"/>
    <w:rsid w:val="00C41B64"/>
    <w:rsid w:val="00C41C3F"/>
    <w:rsid w:val="00C41D24"/>
    <w:rsid w:val="00C41D2A"/>
    <w:rsid w:val="00C41F1E"/>
    <w:rsid w:val="00C41F42"/>
    <w:rsid w:val="00C420D6"/>
    <w:rsid w:val="00C422E3"/>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AFD"/>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3D"/>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0B6"/>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57B27"/>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D1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85D"/>
    <w:rsid w:val="00C66992"/>
    <w:rsid w:val="00C66A12"/>
    <w:rsid w:val="00C66B33"/>
    <w:rsid w:val="00C66C39"/>
    <w:rsid w:val="00C66D18"/>
    <w:rsid w:val="00C67226"/>
    <w:rsid w:val="00C67306"/>
    <w:rsid w:val="00C673DD"/>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842"/>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E1"/>
    <w:rsid w:val="00C737FD"/>
    <w:rsid w:val="00C73910"/>
    <w:rsid w:val="00C73D0F"/>
    <w:rsid w:val="00C73EEE"/>
    <w:rsid w:val="00C744C9"/>
    <w:rsid w:val="00C744DE"/>
    <w:rsid w:val="00C74500"/>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B0D"/>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2E"/>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DCC"/>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D51"/>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023"/>
    <w:rsid w:val="00C95329"/>
    <w:rsid w:val="00C955C1"/>
    <w:rsid w:val="00C95709"/>
    <w:rsid w:val="00C957DF"/>
    <w:rsid w:val="00C9589E"/>
    <w:rsid w:val="00C958EA"/>
    <w:rsid w:val="00C9596D"/>
    <w:rsid w:val="00C95A4D"/>
    <w:rsid w:val="00C95A57"/>
    <w:rsid w:val="00C95A8A"/>
    <w:rsid w:val="00C95AFE"/>
    <w:rsid w:val="00C95C91"/>
    <w:rsid w:val="00C960AA"/>
    <w:rsid w:val="00C9614B"/>
    <w:rsid w:val="00C96238"/>
    <w:rsid w:val="00C9625C"/>
    <w:rsid w:val="00C9634F"/>
    <w:rsid w:val="00C96498"/>
    <w:rsid w:val="00C964F1"/>
    <w:rsid w:val="00C96583"/>
    <w:rsid w:val="00C96586"/>
    <w:rsid w:val="00C9675C"/>
    <w:rsid w:val="00C96D6D"/>
    <w:rsid w:val="00C96E4C"/>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2E"/>
    <w:rsid w:val="00CA44AD"/>
    <w:rsid w:val="00CA45C4"/>
    <w:rsid w:val="00CA4809"/>
    <w:rsid w:val="00CA4843"/>
    <w:rsid w:val="00CA4B2D"/>
    <w:rsid w:val="00CA4B82"/>
    <w:rsid w:val="00CA4D04"/>
    <w:rsid w:val="00CA4F05"/>
    <w:rsid w:val="00CA4F74"/>
    <w:rsid w:val="00CA5047"/>
    <w:rsid w:val="00CA51F6"/>
    <w:rsid w:val="00CA51FF"/>
    <w:rsid w:val="00CA524B"/>
    <w:rsid w:val="00CA5443"/>
    <w:rsid w:val="00CA545D"/>
    <w:rsid w:val="00CA56D5"/>
    <w:rsid w:val="00CA58C6"/>
    <w:rsid w:val="00CA58EE"/>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0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9B"/>
    <w:rsid w:val="00CC10E3"/>
    <w:rsid w:val="00CC1451"/>
    <w:rsid w:val="00CC155B"/>
    <w:rsid w:val="00CC1A4B"/>
    <w:rsid w:val="00CC1C62"/>
    <w:rsid w:val="00CC1E38"/>
    <w:rsid w:val="00CC1F71"/>
    <w:rsid w:val="00CC205F"/>
    <w:rsid w:val="00CC2203"/>
    <w:rsid w:val="00CC220F"/>
    <w:rsid w:val="00CC2238"/>
    <w:rsid w:val="00CC2250"/>
    <w:rsid w:val="00CC230B"/>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5EA"/>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382"/>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B2E"/>
    <w:rsid w:val="00CD1CAD"/>
    <w:rsid w:val="00CD1D62"/>
    <w:rsid w:val="00CD1D87"/>
    <w:rsid w:val="00CD1E4C"/>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34B"/>
    <w:rsid w:val="00CD745E"/>
    <w:rsid w:val="00CD756A"/>
    <w:rsid w:val="00CD7ADD"/>
    <w:rsid w:val="00CD7C65"/>
    <w:rsid w:val="00CD7DB0"/>
    <w:rsid w:val="00CD7F13"/>
    <w:rsid w:val="00CD7F3C"/>
    <w:rsid w:val="00CE00D7"/>
    <w:rsid w:val="00CE0318"/>
    <w:rsid w:val="00CE0498"/>
    <w:rsid w:val="00CE0668"/>
    <w:rsid w:val="00CE0739"/>
    <w:rsid w:val="00CE0784"/>
    <w:rsid w:val="00CE0A1A"/>
    <w:rsid w:val="00CE0A71"/>
    <w:rsid w:val="00CE0FDD"/>
    <w:rsid w:val="00CE0FFC"/>
    <w:rsid w:val="00CE1133"/>
    <w:rsid w:val="00CE12CD"/>
    <w:rsid w:val="00CE1341"/>
    <w:rsid w:val="00CE16FC"/>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CC"/>
    <w:rsid w:val="00CE36FB"/>
    <w:rsid w:val="00CE382D"/>
    <w:rsid w:val="00CE3A26"/>
    <w:rsid w:val="00CE3B47"/>
    <w:rsid w:val="00CE3C6F"/>
    <w:rsid w:val="00CE3CA2"/>
    <w:rsid w:val="00CE3D59"/>
    <w:rsid w:val="00CE3DF5"/>
    <w:rsid w:val="00CE3E9C"/>
    <w:rsid w:val="00CE4157"/>
    <w:rsid w:val="00CE4200"/>
    <w:rsid w:val="00CE42DC"/>
    <w:rsid w:val="00CE4405"/>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BE9"/>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75"/>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90"/>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557"/>
    <w:rsid w:val="00D0191B"/>
    <w:rsid w:val="00D0196F"/>
    <w:rsid w:val="00D019C8"/>
    <w:rsid w:val="00D01B1A"/>
    <w:rsid w:val="00D01EB5"/>
    <w:rsid w:val="00D0218C"/>
    <w:rsid w:val="00D023E9"/>
    <w:rsid w:val="00D02461"/>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88A"/>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5"/>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BFA"/>
    <w:rsid w:val="00D15EC4"/>
    <w:rsid w:val="00D15F42"/>
    <w:rsid w:val="00D160D5"/>
    <w:rsid w:val="00D16216"/>
    <w:rsid w:val="00D164B5"/>
    <w:rsid w:val="00D165CE"/>
    <w:rsid w:val="00D16795"/>
    <w:rsid w:val="00D167E1"/>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5FD"/>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77"/>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8AA"/>
    <w:rsid w:val="00D36AB3"/>
    <w:rsid w:val="00D36AFD"/>
    <w:rsid w:val="00D36B7B"/>
    <w:rsid w:val="00D37216"/>
    <w:rsid w:val="00D37370"/>
    <w:rsid w:val="00D3737F"/>
    <w:rsid w:val="00D373A0"/>
    <w:rsid w:val="00D373BC"/>
    <w:rsid w:val="00D3741C"/>
    <w:rsid w:val="00D374E8"/>
    <w:rsid w:val="00D37653"/>
    <w:rsid w:val="00D376A7"/>
    <w:rsid w:val="00D37843"/>
    <w:rsid w:val="00D378D1"/>
    <w:rsid w:val="00D37A21"/>
    <w:rsid w:val="00D37B15"/>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9"/>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766"/>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435"/>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EB6"/>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83"/>
    <w:rsid w:val="00D6789E"/>
    <w:rsid w:val="00D678EC"/>
    <w:rsid w:val="00D679EC"/>
    <w:rsid w:val="00D67AE6"/>
    <w:rsid w:val="00D67C63"/>
    <w:rsid w:val="00D67CFB"/>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8F"/>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3FA"/>
    <w:rsid w:val="00D75403"/>
    <w:rsid w:val="00D7542E"/>
    <w:rsid w:val="00D754E8"/>
    <w:rsid w:val="00D755DB"/>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49B"/>
    <w:rsid w:val="00D80816"/>
    <w:rsid w:val="00D80B94"/>
    <w:rsid w:val="00D81058"/>
    <w:rsid w:val="00D812F3"/>
    <w:rsid w:val="00D8138B"/>
    <w:rsid w:val="00D813F6"/>
    <w:rsid w:val="00D8161C"/>
    <w:rsid w:val="00D8163F"/>
    <w:rsid w:val="00D81787"/>
    <w:rsid w:val="00D81AD1"/>
    <w:rsid w:val="00D81C2C"/>
    <w:rsid w:val="00D81CB8"/>
    <w:rsid w:val="00D82331"/>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28A"/>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0D"/>
    <w:rsid w:val="00D95521"/>
    <w:rsid w:val="00D955C2"/>
    <w:rsid w:val="00D955DA"/>
    <w:rsid w:val="00D955DE"/>
    <w:rsid w:val="00D956D7"/>
    <w:rsid w:val="00D95D2A"/>
    <w:rsid w:val="00D95D84"/>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C27"/>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07"/>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9A1"/>
    <w:rsid w:val="00DA7CA8"/>
    <w:rsid w:val="00DB0076"/>
    <w:rsid w:val="00DB031E"/>
    <w:rsid w:val="00DB0366"/>
    <w:rsid w:val="00DB0407"/>
    <w:rsid w:val="00DB066D"/>
    <w:rsid w:val="00DB082C"/>
    <w:rsid w:val="00DB0A72"/>
    <w:rsid w:val="00DB0A78"/>
    <w:rsid w:val="00DB0B05"/>
    <w:rsid w:val="00DB0E1B"/>
    <w:rsid w:val="00DB1073"/>
    <w:rsid w:val="00DB10E5"/>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2E6"/>
    <w:rsid w:val="00DB7399"/>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C9A"/>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B27"/>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9D0"/>
    <w:rsid w:val="00DD1B6A"/>
    <w:rsid w:val="00DD20E3"/>
    <w:rsid w:val="00DD2174"/>
    <w:rsid w:val="00DD2286"/>
    <w:rsid w:val="00DD2345"/>
    <w:rsid w:val="00DD2504"/>
    <w:rsid w:val="00DD2927"/>
    <w:rsid w:val="00DD29B2"/>
    <w:rsid w:val="00DD29C0"/>
    <w:rsid w:val="00DD2A0C"/>
    <w:rsid w:val="00DD2C8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01"/>
    <w:rsid w:val="00DD534C"/>
    <w:rsid w:val="00DD5415"/>
    <w:rsid w:val="00DD54EC"/>
    <w:rsid w:val="00DD55BB"/>
    <w:rsid w:val="00DD56D4"/>
    <w:rsid w:val="00DD57CE"/>
    <w:rsid w:val="00DD59C4"/>
    <w:rsid w:val="00DD5CCD"/>
    <w:rsid w:val="00DD5CDD"/>
    <w:rsid w:val="00DD5CF3"/>
    <w:rsid w:val="00DD5D39"/>
    <w:rsid w:val="00DD5EE2"/>
    <w:rsid w:val="00DD5EEA"/>
    <w:rsid w:val="00DD5F65"/>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93"/>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757"/>
    <w:rsid w:val="00DF3837"/>
    <w:rsid w:val="00DF39DB"/>
    <w:rsid w:val="00DF3ABD"/>
    <w:rsid w:val="00DF3BDF"/>
    <w:rsid w:val="00DF3C0B"/>
    <w:rsid w:val="00DF3D6E"/>
    <w:rsid w:val="00DF3D8B"/>
    <w:rsid w:val="00DF3F0C"/>
    <w:rsid w:val="00DF3F17"/>
    <w:rsid w:val="00DF3F78"/>
    <w:rsid w:val="00DF42AD"/>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20"/>
    <w:rsid w:val="00E002EF"/>
    <w:rsid w:val="00E004ED"/>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46F"/>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5C"/>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0EDC"/>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EBB"/>
    <w:rsid w:val="00E13F24"/>
    <w:rsid w:val="00E140F5"/>
    <w:rsid w:val="00E14207"/>
    <w:rsid w:val="00E142E5"/>
    <w:rsid w:val="00E1432F"/>
    <w:rsid w:val="00E14579"/>
    <w:rsid w:val="00E14677"/>
    <w:rsid w:val="00E14891"/>
    <w:rsid w:val="00E148A1"/>
    <w:rsid w:val="00E14B27"/>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B6"/>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468"/>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F90"/>
    <w:rsid w:val="00E241AB"/>
    <w:rsid w:val="00E24202"/>
    <w:rsid w:val="00E2426C"/>
    <w:rsid w:val="00E2437C"/>
    <w:rsid w:val="00E243DC"/>
    <w:rsid w:val="00E24510"/>
    <w:rsid w:val="00E247F4"/>
    <w:rsid w:val="00E247F5"/>
    <w:rsid w:val="00E2486B"/>
    <w:rsid w:val="00E2486D"/>
    <w:rsid w:val="00E248EC"/>
    <w:rsid w:val="00E24C40"/>
    <w:rsid w:val="00E24C8E"/>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685"/>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8AF"/>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E80"/>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D99"/>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43"/>
    <w:rsid w:val="00E54C66"/>
    <w:rsid w:val="00E54D05"/>
    <w:rsid w:val="00E54D95"/>
    <w:rsid w:val="00E550CC"/>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34D"/>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72C"/>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336"/>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613"/>
    <w:rsid w:val="00E807B6"/>
    <w:rsid w:val="00E807F8"/>
    <w:rsid w:val="00E8088A"/>
    <w:rsid w:val="00E80989"/>
    <w:rsid w:val="00E809ED"/>
    <w:rsid w:val="00E80ABA"/>
    <w:rsid w:val="00E80EEB"/>
    <w:rsid w:val="00E811D3"/>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09"/>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93"/>
    <w:rsid w:val="00E83FA4"/>
    <w:rsid w:val="00E83FB0"/>
    <w:rsid w:val="00E8401C"/>
    <w:rsid w:val="00E841AB"/>
    <w:rsid w:val="00E84325"/>
    <w:rsid w:val="00E84463"/>
    <w:rsid w:val="00E846F9"/>
    <w:rsid w:val="00E847AD"/>
    <w:rsid w:val="00E847BA"/>
    <w:rsid w:val="00E84874"/>
    <w:rsid w:val="00E8488F"/>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4C5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2CE"/>
    <w:rsid w:val="00E964E7"/>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17"/>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44A"/>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AD6"/>
    <w:rsid w:val="00EA5C81"/>
    <w:rsid w:val="00EA5CA5"/>
    <w:rsid w:val="00EA5D19"/>
    <w:rsid w:val="00EA6032"/>
    <w:rsid w:val="00EA6042"/>
    <w:rsid w:val="00EA60B3"/>
    <w:rsid w:val="00EA61CF"/>
    <w:rsid w:val="00EA61E8"/>
    <w:rsid w:val="00EA6353"/>
    <w:rsid w:val="00EA63C4"/>
    <w:rsid w:val="00EA6491"/>
    <w:rsid w:val="00EA64D9"/>
    <w:rsid w:val="00EA665A"/>
    <w:rsid w:val="00EA6690"/>
    <w:rsid w:val="00EA66F9"/>
    <w:rsid w:val="00EA695D"/>
    <w:rsid w:val="00EA69DC"/>
    <w:rsid w:val="00EA6A24"/>
    <w:rsid w:val="00EA6BD0"/>
    <w:rsid w:val="00EA6BE9"/>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6B5"/>
    <w:rsid w:val="00EB0832"/>
    <w:rsid w:val="00EB0881"/>
    <w:rsid w:val="00EB0CBF"/>
    <w:rsid w:val="00EB0D5B"/>
    <w:rsid w:val="00EB0DA2"/>
    <w:rsid w:val="00EB0EC0"/>
    <w:rsid w:val="00EB1151"/>
    <w:rsid w:val="00EB1355"/>
    <w:rsid w:val="00EB158B"/>
    <w:rsid w:val="00EB1894"/>
    <w:rsid w:val="00EB18CF"/>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6A9"/>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DF"/>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917"/>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CF0"/>
    <w:rsid w:val="00EC7D4A"/>
    <w:rsid w:val="00EC7DB2"/>
    <w:rsid w:val="00EC7EE9"/>
    <w:rsid w:val="00ED005B"/>
    <w:rsid w:val="00ED013C"/>
    <w:rsid w:val="00ED0250"/>
    <w:rsid w:val="00ED037E"/>
    <w:rsid w:val="00ED054E"/>
    <w:rsid w:val="00ED0661"/>
    <w:rsid w:val="00ED08CA"/>
    <w:rsid w:val="00ED0B9C"/>
    <w:rsid w:val="00ED0C74"/>
    <w:rsid w:val="00ED0D7C"/>
    <w:rsid w:val="00ED0E0E"/>
    <w:rsid w:val="00ED0E20"/>
    <w:rsid w:val="00ED0F12"/>
    <w:rsid w:val="00ED0F6B"/>
    <w:rsid w:val="00ED10F7"/>
    <w:rsid w:val="00ED1375"/>
    <w:rsid w:val="00ED1382"/>
    <w:rsid w:val="00ED14E8"/>
    <w:rsid w:val="00ED1716"/>
    <w:rsid w:val="00ED1797"/>
    <w:rsid w:val="00ED1976"/>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8D4"/>
    <w:rsid w:val="00ED3D07"/>
    <w:rsid w:val="00ED3D53"/>
    <w:rsid w:val="00ED40B4"/>
    <w:rsid w:val="00ED4188"/>
    <w:rsid w:val="00ED42B1"/>
    <w:rsid w:val="00ED4513"/>
    <w:rsid w:val="00ED460A"/>
    <w:rsid w:val="00ED4810"/>
    <w:rsid w:val="00ED4E52"/>
    <w:rsid w:val="00ED4E81"/>
    <w:rsid w:val="00ED4F7A"/>
    <w:rsid w:val="00ED51AE"/>
    <w:rsid w:val="00ED53EF"/>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958"/>
    <w:rsid w:val="00ED6A91"/>
    <w:rsid w:val="00ED6B9C"/>
    <w:rsid w:val="00ED6C5C"/>
    <w:rsid w:val="00ED727B"/>
    <w:rsid w:val="00ED744D"/>
    <w:rsid w:val="00ED74EC"/>
    <w:rsid w:val="00ED7552"/>
    <w:rsid w:val="00ED758B"/>
    <w:rsid w:val="00ED76C3"/>
    <w:rsid w:val="00ED779A"/>
    <w:rsid w:val="00ED7810"/>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2E01"/>
    <w:rsid w:val="00EE2FC8"/>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ED4"/>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0B"/>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632"/>
    <w:rsid w:val="00EF7D3E"/>
    <w:rsid w:val="00EF7D79"/>
    <w:rsid w:val="00EF7EE1"/>
    <w:rsid w:val="00EF7F2D"/>
    <w:rsid w:val="00EF7F71"/>
    <w:rsid w:val="00F0012C"/>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770"/>
    <w:rsid w:val="00F02989"/>
    <w:rsid w:val="00F02C7F"/>
    <w:rsid w:val="00F02CCD"/>
    <w:rsid w:val="00F02FBD"/>
    <w:rsid w:val="00F035D9"/>
    <w:rsid w:val="00F036DF"/>
    <w:rsid w:val="00F03725"/>
    <w:rsid w:val="00F03743"/>
    <w:rsid w:val="00F0375C"/>
    <w:rsid w:val="00F0378C"/>
    <w:rsid w:val="00F0385E"/>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691"/>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CB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70F"/>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24D"/>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87"/>
    <w:rsid w:val="00F244FA"/>
    <w:rsid w:val="00F24698"/>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B49"/>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461"/>
    <w:rsid w:val="00F305B6"/>
    <w:rsid w:val="00F306F0"/>
    <w:rsid w:val="00F30748"/>
    <w:rsid w:val="00F30C1B"/>
    <w:rsid w:val="00F30D07"/>
    <w:rsid w:val="00F30E97"/>
    <w:rsid w:val="00F30FD8"/>
    <w:rsid w:val="00F3109F"/>
    <w:rsid w:val="00F312B8"/>
    <w:rsid w:val="00F31645"/>
    <w:rsid w:val="00F31655"/>
    <w:rsid w:val="00F316FB"/>
    <w:rsid w:val="00F31847"/>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45"/>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0BE"/>
    <w:rsid w:val="00F401ED"/>
    <w:rsid w:val="00F40329"/>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A52"/>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8E5"/>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C2C"/>
    <w:rsid w:val="00F56DA2"/>
    <w:rsid w:val="00F56FDF"/>
    <w:rsid w:val="00F57156"/>
    <w:rsid w:val="00F5715D"/>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33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9D4"/>
    <w:rsid w:val="00F67A45"/>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770"/>
    <w:rsid w:val="00F73970"/>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733"/>
    <w:rsid w:val="00F767E0"/>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2B"/>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0C"/>
    <w:rsid w:val="00F86BDB"/>
    <w:rsid w:val="00F86E11"/>
    <w:rsid w:val="00F86F1B"/>
    <w:rsid w:val="00F87110"/>
    <w:rsid w:val="00F875C4"/>
    <w:rsid w:val="00F87784"/>
    <w:rsid w:val="00F877B5"/>
    <w:rsid w:val="00F8793E"/>
    <w:rsid w:val="00F8795D"/>
    <w:rsid w:val="00F87ED1"/>
    <w:rsid w:val="00F87F1F"/>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86"/>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8D"/>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C6"/>
    <w:rsid w:val="00FA0E4A"/>
    <w:rsid w:val="00FA0E8E"/>
    <w:rsid w:val="00FA10C3"/>
    <w:rsid w:val="00FA1316"/>
    <w:rsid w:val="00FA1757"/>
    <w:rsid w:val="00FA1982"/>
    <w:rsid w:val="00FA19C3"/>
    <w:rsid w:val="00FA1F13"/>
    <w:rsid w:val="00FA1FB9"/>
    <w:rsid w:val="00FA2070"/>
    <w:rsid w:val="00FA214C"/>
    <w:rsid w:val="00FA2262"/>
    <w:rsid w:val="00FA23CE"/>
    <w:rsid w:val="00FA25F7"/>
    <w:rsid w:val="00FA26B1"/>
    <w:rsid w:val="00FA2895"/>
    <w:rsid w:val="00FA2AA9"/>
    <w:rsid w:val="00FA2B06"/>
    <w:rsid w:val="00FA2C52"/>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7E"/>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5E"/>
    <w:rsid w:val="00FB39D7"/>
    <w:rsid w:val="00FB3B36"/>
    <w:rsid w:val="00FB3D5D"/>
    <w:rsid w:val="00FB3E1B"/>
    <w:rsid w:val="00FB3E7C"/>
    <w:rsid w:val="00FB4111"/>
    <w:rsid w:val="00FB4117"/>
    <w:rsid w:val="00FB422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7C5"/>
    <w:rsid w:val="00FB6837"/>
    <w:rsid w:val="00FB6A07"/>
    <w:rsid w:val="00FB6A7F"/>
    <w:rsid w:val="00FB6B19"/>
    <w:rsid w:val="00FB6D3F"/>
    <w:rsid w:val="00FB7036"/>
    <w:rsid w:val="00FB7163"/>
    <w:rsid w:val="00FB72FF"/>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95F"/>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79"/>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C7FEB"/>
    <w:rsid w:val="00FD0011"/>
    <w:rsid w:val="00FD0316"/>
    <w:rsid w:val="00FD09C8"/>
    <w:rsid w:val="00FD0C30"/>
    <w:rsid w:val="00FD0DFE"/>
    <w:rsid w:val="00FD0F14"/>
    <w:rsid w:val="00FD1200"/>
    <w:rsid w:val="00FD1241"/>
    <w:rsid w:val="00FD1312"/>
    <w:rsid w:val="00FD1348"/>
    <w:rsid w:val="00FD1409"/>
    <w:rsid w:val="00FD15BD"/>
    <w:rsid w:val="00FD16FA"/>
    <w:rsid w:val="00FD1985"/>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0C3"/>
    <w:rsid w:val="00FD5129"/>
    <w:rsid w:val="00FD518D"/>
    <w:rsid w:val="00FD51E1"/>
    <w:rsid w:val="00FD52B5"/>
    <w:rsid w:val="00FD53EA"/>
    <w:rsid w:val="00FD543A"/>
    <w:rsid w:val="00FD5462"/>
    <w:rsid w:val="00FD56D1"/>
    <w:rsid w:val="00FD5792"/>
    <w:rsid w:val="00FD5CC7"/>
    <w:rsid w:val="00FD5D32"/>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2F1"/>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2FF8"/>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14"/>
    <w:rsid w:val="00FF665B"/>
    <w:rsid w:val="00FF675B"/>
    <w:rsid w:val="00FF683D"/>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7D6E3-6D1F-44BC-89EA-B87605DF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54</cp:revision>
  <cp:lastPrinted>2020-11-05T20:39:00Z</cp:lastPrinted>
  <dcterms:created xsi:type="dcterms:W3CDTF">2020-12-03T21:46:00Z</dcterms:created>
  <dcterms:modified xsi:type="dcterms:W3CDTF">2020-12-04T00:23:00Z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